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546E" w:rsidRDefault="003D546E" w:rsidP="00F679E4">
      <w:pPr>
        <w:spacing w:after="0" w:line="240" w:lineRule="auto"/>
        <w:jc w:val="center"/>
        <w:rPr>
          <w:rFonts w:ascii="Times New Roman" w:hAnsi="Times New Roman" w:cs="Times New Roman"/>
          <w:b/>
          <w:sz w:val="24"/>
          <w:szCs w:val="24"/>
          <w:lang w:val="tt-RU"/>
        </w:rPr>
      </w:pPr>
      <w:r>
        <w:rPr>
          <w:noProof/>
        </w:rPr>
        <w:drawing>
          <wp:inline distT="0" distB="0" distL="0" distR="0">
            <wp:extent cx="5734685" cy="7852095"/>
            <wp:effectExtent l="8255" t="0" r="762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stretch>
                      <a:fillRect/>
                    </a:stretch>
                  </pic:blipFill>
                  <pic:spPr>
                    <a:xfrm rot="16200000">
                      <a:off x="0" y="0"/>
                      <a:ext cx="5735722" cy="7853515"/>
                    </a:xfrm>
                    <a:prstGeom prst="rect">
                      <a:avLst/>
                    </a:prstGeom>
                  </pic:spPr>
                </pic:pic>
              </a:graphicData>
            </a:graphic>
          </wp:inline>
        </w:drawing>
      </w:r>
    </w:p>
    <w:p w:rsidR="003D546E" w:rsidRDefault="003D546E" w:rsidP="00F679E4">
      <w:pPr>
        <w:spacing w:after="0" w:line="240" w:lineRule="auto"/>
        <w:jc w:val="center"/>
        <w:rPr>
          <w:rFonts w:ascii="Times New Roman" w:hAnsi="Times New Roman" w:cs="Times New Roman"/>
          <w:b/>
          <w:sz w:val="24"/>
          <w:szCs w:val="24"/>
          <w:lang w:val="tt-RU"/>
        </w:rPr>
      </w:pPr>
    </w:p>
    <w:p w:rsidR="003D546E" w:rsidRDefault="003D546E" w:rsidP="00F679E4">
      <w:pPr>
        <w:spacing w:after="0" w:line="240" w:lineRule="auto"/>
        <w:jc w:val="center"/>
        <w:rPr>
          <w:rFonts w:ascii="Times New Roman" w:hAnsi="Times New Roman" w:cs="Times New Roman"/>
          <w:b/>
          <w:sz w:val="24"/>
          <w:szCs w:val="24"/>
          <w:lang w:val="tt-RU"/>
        </w:rPr>
      </w:pPr>
    </w:p>
    <w:p w:rsidR="00E57DA8" w:rsidRDefault="00E57DA8" w:rsidP="003D546E">
      <w:pPr>
        <w:pStyle w:val="a4"/>
        <w:shd w:val="clear" w:color="auto" w:fill="FFFFFF"/>
        <w:spacing w:before="0" w:beforeAutospacing="0" w:after="0" w:afterAutospacing="0"/>
        <w:rPr>
          <w:b/>
          <w:color w:val="000000"/>
          <w:lang w:val="tt-RU"/>
        </w:rPr>
      </w:pPr>
      <w:bookmarkStart w:id="0" w:name="_GoBack"/>
      <w:bookmarkEnd w:id="0"/>
    </w:p>
    <w:p w:rsidR="00F679E4" w:rsidRPr="00DF415C" w:rsidRDefault="0028374F" w:rsidP="00F679E4">
      <w:pPr>
        <w:pStyle w:val="a4"/>
        <w:shd w:val="clear" w:color="auto" w:fill="FFFFFF"/>
        <w:spacing w:before="0" w:beforeAutospacing="0" w:after="0" w:afterAutospacing="0"/>
        <w:jc w:val="center"/>
        <w:rPr>
          <w:b/>
          <w:color w:val="000000"/>
          <w:lang w:val="tt-RU"/>
        </w:rPr>
      </w:pPr>
      <w:r w:rsidRPr="00DF415C">
        <w:rPr>
          <w:b/>
          <w:color w:val="000000"/>
          <w:lang w:val="tt-RU"/>
        </w:rPr>
        <w:t xml:space="preserve">Аңлатма </w:t>
      </w:r>
      <w:r w:rsidR="00F679E4" w:rsidRPr="00DF415C">
        <w:rPr>
          <w:b/>
          <w:color w:val="000000"/>
          <w:lang w:val="tt-RU"/>
        </w:rPr>
        <w:t>язуы</w:t>
      </w:r>
    </w:p>
    <w:p w:rsidR="00F679E4" w:rsidRPr="00DF415C" w:rsidRDefault="00F679E4" w:rsidP="00F679E4">
      <w:pPr>
        <w:pStyle w:val="a4"/>
        <w:shd w:val="clear" w:color="auto" w:fill="FFFFFF"/>
        <w:spacing w:before="0" w:beforeAutospacing="0" w:after="0" w:afterAutospacing="0"/>
        <w:jc w:val="center"/>
        <w:rPr>
          <w:b/>
          <w:color w:val="000000"/>
          <w:lang w:val="tt-RU"/>
        </w:rPr>
      </w:pPr>
    </w:p>
    <w:p w:rsidR="0028374F" w:rsidRPr="00DF415C" w:rsidRDefault="0028374F" w:rsidP="00DF415C">
      <w:pPr>
        <w:spacing w:after="0" w:line="240" w:lineRule="auto"/>
        <w:ind w:firstLine="708"/>
        <w:jc w:val="both"/>
        <w:rPr>
          <w:rFonts w:ascii="Times New Roman" w:hAnsi="Times New Roman" w:cs="Times New Roman"/>
          <w:color w:val="000000"/>
          <w:sz w:val="24"/>
          <w:szCs w:val="24"/>
          <w:lang w:val="tt-RU"/>
        </w:rPr>
      </w:pPr>
      <w:r>
        <w:rPr>
          <w:rFonts w:ascii="Times New Roman" w:hAnsi="Times New Roman" w:cs="Times New Roman"/>
          <w:color w:val="000000"/>
          <w:sz w:val="24"/>
          <w:szCs w:val="24"/>
          <w:lang w:val="tt-RU"/>
        </w:rPr>
        <w:t>Дәрестән соң эшчәнлек эш программасы түбәндәге документларга нигезләнеп төзелде:</w:t>
      </w:r>
    </w:p>
    <w:p w:rsidR="0028374F" w:rsidRPr="0028374F" w:rsidRDefault="0028374F" w:rsidP="0028374F">
      <w:pPr>
        <w:pStyle w:val="a3"/>
        <w:numPr>
          <w:ilvl w:val="0"/>
          <w:numId w:val="1"/>
        </w:numPr>
        <w:autoSpaceDE w:val="0"/>
        <w:autoSpaceDN w:val="0"/>
        <w:adjustRightInd w:val="0"/>
        <w:spacing w:after="0" w:line="240" w:lineRule="auto"/>
        <w:jc w:val="both"/>
        <w:rPr>
          <w:rFonts w:ascii="Times New Roman" w:hAnsi="Times New Roman" w:cs="Times New Roman"/>
          <w:sz w:val="24"/>
          <w:szCs w:val="24"/>
          <w:lang w:val="tt-RU"/>
        </w:rPr>
      </w:pPr>
      <w:r w:rsidRPr="0028374F">
        <w:rPr>
          <w:rFonts w:ascii="Times New Roman" w:hAnsi="Times New Roman" w:cs="Times New Roman"/>
          <w:sz w:val="24"/>
          <w:szCs w:val="24"/>
          <w:lang w:val="tt-RU"/>
        </w:rPr>
        <w:t>Татарстан Республикасы Апас муниципаль районы “Апас урта гомуми белем бирү, аерым фәннәрне тирәнтен өйрәнү мәктәбе” гомуми белем муниципаль бюджет учреждениесенең педагогик сов</w:t>
      </w:r>
      <w:r w:rsidR="00290908">
        <w:rPr>
          <w:rFonts w:ascii="Times New Roman" w:hAnsi="Times New Roman" w:cs="Times New Roman"/>
          <w:sz w:val="24"/>
          <w:szCs w:val="24"/>
          <w:lang w:val="tt-RU"/>
        </w:rPr>
        <w:t>еты карары буенча расланган 2021- 2025 нче</w:t>
      </w:r>
      <w:r w:rsidRPr="0028374F">
        <w:rPr>
          <w:rFonts w:ascii="Times New Roman" w:hAnsi="Times New Roman" w:cs="Times New Roman"/>
          <w:sz w:val="24"/>
          <w:szCs w:val="24"/>
          <w:lang w:val="tt-RU"/>
        </w:rPr>
        <w:t xml:space="preserve"> уку елына</w:t>
      </w:r>
      <w:r>
        <w:rPr>
          <w:rFonts w:ascii="Times New Roman" w:hAnsi="Times New Roman" w:cs="Times New Roman"/>
          <w:color w:val="000000"/>
          <w:sz w:val="24"/>
          <w:szCs w:val="24"/>
          <w:lang w:val="tt-RU"/>
        </w:rPr>
        <w:t>дәрестән соң эшчәнлек</w:t>
      </w:r>
      <w:r>
        <w:rPr>
          <w:rFonts w:ascii="Times New Roman" w:hAnsi="Times New Roman" w:cs="Times New Roman"/>
          <w:sz w:val="24"/>
          <w:szCs w:val="24"/>
          <w:lang w:val="tt-RU"/>
        </w:rPr>
        <w:t>нең төп белем бирү пр</w:t>
      </w:r>
      <w:r w:rsidR="00CF117F">
        <w:rPr>
          <w:rFonts w:ascii="Times New Roman" w:hAnsi="Times New Roman" w:cs="Times New Roman"/>
          <w:sz w:val="24"/>
          <w:szCs w:val="24"/>
          <w:lang w:val="tt-RU"/>
        </w:rPr>
        <w:t>ог</w:t>
      </w:r>
      <w:r>
        <w:rPr>
          <w:rFonts w:ascii="Times New Roman" w:hAnsi="Times New Roman" w:cs="Times New Roman"/>
          <w:sz w:val="24"/>
          <w:szCs w:val="24"/>
          <w:lang w:val="tt-RU"/>
        </w:rPr>
        <w:t>раммасы</w:t>
      </w:r>
    </w:p>
    <w:p w:rsidR="0028374F" w:rsidRPr="00E57DA8" w:rsidRDefault="00CF117F" w:rsidP="0028374F">
      <w:pPr>
        <w:pStyle w:val="a3"/>
        <w:widowControl w:val="0"/>
        <w:numPr>
          <w:ilvl w:val="0"/>
          <w:numId w:val="1"/>
        </w:numPr>
        <w:tabs>
          <w:tab w:val="left" w:pos="9355"/>
        </w:tabs>
        <w:autoSpaceDE w:val="0"/>
        <w:autoSpaceDN w:val="0"/>
        <w:spacing w:after="0" w:line="240" w:lineRule="auto"/>
        <w:jc w:val="both"/>
        <w:outlineLvl w:val="3"/>
        <w:rPr>
          <w:rFonts w:ascii="Times New Roman" w:hAnsi="Times New Roman"/>
          <w:bCs/>
          <w:sz w:val="24"/>
          <w:szCs w:val="24"/>
          <w:lang w:val="tt-RU" w:bidi="ru-RU"/>
        </w:rPr>
      </w:pPr>
      <w:r w:rsidRPr="0028374F">
        <w:rPr>
          <w:rFonts w:ascii="Times New Roman" w:hAnsi="Times New Roman" w:cs="Times New Roman"/>
          <w:sz w:val="24"/>
          <w:szCs w:val="24"/>
          <w:lang w:val="tt-RU"/>
        </w:rPr>
        <w:t xml:space="preserve">Татарстан Республикасы Апас муниципаль районы “Апас урта гомуми белем бирү, аерым фәннәрне тирәнтен өйрәнү мәктәбе” </w:t>
      </w:r>
      <w:r>
        <w:rPr>
          <w:rFonts w:ascii="Times New Roman" w:hAnsi="Times New Roman" w:cs="Times New Roman"/>
          <w:sz w:val="24"/>
          <w:szCs w:val="24"/>
          <w:lang w:val="tt-RU"/>
        </w:rPr>
        <w:t>дәрестән соң эшчәнлекне гамәлгә ашыру планы (Беркетмә №1</w:t>
      </w:r>
      <w:r w:rsidR="00E57DA8">
        <w:rPr>
          <w:rFonts w:ascii="Times New Roman" w:hAnsi="Times New Roman" w:cs="Times New Roman"/>
          <w:sz w:val="24"/>
          <w:szCs w:val="24"/>
          <w:lang w:val="tt-RU"/>
        </w:rPr>
        <w:t>, 29. 08. 2022</w:t>
      </w:r>
      <w:r w:rsidR="00AE217D">
        <w:rPr>
          <w:rFonts w:ascii="Times New Roman" w:hAnsi="Times New Roman" w:cs="Times New Roman"/>
          <w:sz w:val="24"/>
          <w:szCs w:val="24"/>
          <w:lang w:val="tt-RU"/>
        </w:rPr>
        <w:t>).</w:t>
      </w:r>
    </w:p>
    <w:p w:rsidR="0028374F" w:rsidRPr="00E57DA8" w:rsidRDefault="0028374F" w:rsidP="0028374F">
      <w:pPr>
        <w:spacing w:after="0" w:line="240" w:lineRule="auto"/>
        <w:ind w:firstLine="708"/>
        <w:jc w:val="both"/>
        <w:rPr>
          <w:rFonts w:ascii="Times New Roman" w:eastAsia="Times New Roman" w:hAnsi="Times New Roman" w:cs="Times New Roman"/>
          <w:sz w:val="24"/>
          <w:szCs w:val="24"/>
          <w:lang w:val="tt-RU"/>
        </w:rPr>
      </w:pPr>
    </w:p>
    <w:p w:rsidR="00F679E4" w:rsidRPr="00100A83" w:rsidRDefault="00F679E4" w:rsidP="00F679E4">
      <w:pPr>
        <w:pStyle w:val="a4"/>
        <w:shd w:val="clear" w:color="auto" w:fill="FFFFFF"/>
        <w:spacing w:before="0" w:beforeAutospacing="0" w:after="0" w:afterAutospacing="0"/>
        <w:ind w:firstLine="708"/>
        <w:rPr>
          <w:color w:val="000000"/>
          <w:lang w:val="tt-RU"/>
        </w:rPr>
      </w:pPr>
      <w:r w:rsidRPr="00100A83">
        <w:rPr>
          <w:color w:val="000000"/>
          <w:lang w:val="tt-RU"/>
        </w:rPr>
        <w:t>Бу түгәрәк укучыларның артистлык сәләтен, сәнгатьле сөйләм күнекмәләрен, логик фикерләүләрен үсте</w:t>
      </w:r>
      <w:r w:rsidR="00AE217D">
        <w:rPr>
          <w:color w:val="000000"/>
          <w:lang w:val="tt-RU"/>
        </w:rPr>
        <w:t>рү максатыннан чыгып оештырыла. “</w:t>
      </w:r>
      <w:r w:rsidRPr="00100A83">
        <w:rPr>
          <w:color w:val="000000"/>
          <w:lang w:val="tt-RU"/>
        </w:rPr>
        <w:t>Күңелле сәхнә” драма түгәрәге, исеменнән үк күренгәнчә, театр, сәнгать, җыр-бию ярат</w:t>
      </w:r>
      <w:r w:rsidR="00AE217D">
        <w:rPr>
          <w:color w:val="000000"/>
          <w:lang w:val="tt-RU"/>
        </w:rPr>
        <w:t xml:space="preserve">учы укучылар өчен оештырыла. Бу </w:t>
      </w:r>
      <w:r w:rsidRPr="00100A83">
        <w:rPr>
          <w:color w:val="000000"/>
          <w:lang w:val="tt-RU"/>
        </w:rPr>
        <w:t>түгәрәк шулай ук сәхнә серләренә төшенү, кулдан матур киемнәр әзерләү һәм зәвыклы киенү, тамашачылар алдында үз-үзеңне тотарга өйрәнү бурычларын үз эченә ала.</w:t>
      </w:r>
    </w:p>
    <w:p w:rsidR="00F679E4" w:rsidRPr="00100A83" w:rsidRDefault="00F679E4" w:rsidP="00AE217D">
      <w:pPr>
        <w:pStyle w:val="a4"/>
        <w:shd w:val="clear" w:color="auto" w:fill="FFFFFF"/>
        <w:spacing w:before="0" w:beforeAutospacing="0" w:after="0" w:afterAutospacing="0"/>
        <w:ind w:firstLine="708"/>
        <w:rPr>
          <w:color w:val="000000"/>
          <w:lang w:val="tt-RU"/>
        </w:rPr>
      </w:pPr>
      <w:r w:rsidRPr="00100A83">
        <w:rPr>
          <w:color w:val="000000"/>
          <w:lang w:val="tt-RU"/>
        </w:rPr>
        <w:t>Түгәрәктә сәләтле балалар белән күмәкләп, шулай ук ин</w:t>
      </w:r>
      <w:r w:rsidR="00AE217D">
        <w:rPr>
          <w:color w:val="000000"/>
          <w:lang w:val="tt-RU"/>
        </w:rPr>
        <w:t>дивидуаль эшләү дә урын алган, ч</w:t>
      </w:r>
      <w:r w:rsidRPr="00100A83">
        <w:rPr>
          <w:color w:val="000000"/>
          <w:lang w:val="tt-RU"/>
        </w:rPr>
        <w:t xml:space="preserve">өнки мәктәбебездә сәнгать сөюче балалар бик күп, араларында матур җырлаучылар, биюгә оста кызлар-малайлар бар. </w:t>
      </w:r>
      <w:r w:rsidRPr="00426BEB">
        <w:rPr>
          <w:color w:val="000000"/>
          <w:lang w:val="tt-RU"/>
        </w:rPr>
        <w:t xml:space="preserve">Шундыйларны сайлап алып һәм теләк-хыялларын истә тотып эшләү уңышлы булыр дигән фикергә килдем.Әлеге программага нигезләп үткәрелгән түгәрәк эше укучыларга ярдәм итәр, матур сөйли,аралаша, үз фикерләрен эзлекле әйтергә өйрәтер дип ышанам. Укучыларның активлыгын, иҗади эшчәнлеген, кызыксынучанлыгын үстерүгә күнекмәләр формалаштыруга төрле иҗади биремнәр, күнегүләр </w:t>
      </w:r>
      <w:r w:rsidR="00AE217D">
        <w:rPr>
          <w:color w:val="000000"/>
          <w:lang w:val="tt-RU"/>
        </w:rPr>
        <w:t xml:space="preserve">бирелә, эзләнү методы кулланыла. </w:t>
      </w:r>
      <w:r w:rsidRPr="00426BEB">
        <w:rPr>
          <w:color w:val="000000"/>
          <w:lang w:val="tt-RU"/>
        </w:rPr>
        <w:t>Түгәрәктә йөрүче укучыларны балалар шагыйрьләре, әсәрләре белән тирәнрәк тыныштыру, аларның әсәрләрен күбрәк уку теләге уяту максатлары да күздә тотылды.</w:t>
      </w:r>
      <w:r w:rsidRPr="00426BEB">
        <w:rPr>
          <w:color w:val="000000"/>
          <w:lang w:val="tt-RU"/>
        </w:rPr>
        <w:br/>
      </w:r>
    </w:p>
    <w:p w:rsidR="00F679E4" w:rsidRPr="00100A83" w:rsidRDefault="00F679E4" w:rsidP="00F679E4">
      <w:pPr>
        <w:pStyle w:val="a4"/>
        <w:shd w:val="clear" w:color="auto" w:fill="FFFFFF"/>
        <w:spacing w:before="0" w:beforeAutospacing="0" w:after="0" w:afterAutospacing="0"/>
        <w:ind w:firstLine="708"/>
        <w:rPr>
          <w:color w:val="000000"/>
          <w:lang w:val="tt-RU"/>
        </w:rPr>
      </w:pPr>
      <w:r w:rsidRPr="00100A83">
        <w:rPr>
          <w:color w:val="000000"/>
          <w:lang w:val="tt-RU"/>
        </w:rPr>
        <w:t>Укучылар шулай ук үткән темалар ярдәмендә иҗади эш итеп шигырь, әдәби әсәр, мәсәл укырга өйрәнеп, сәхнәдә күрә белү, тыңлый һәм ишетә белү күнекмәләрен үстерә ала.</w:t>
      </w:r>
    </w:p>
    <w:p w:rsidR="00F679E4" w:rsidRPr="00426BEB" w:rsidRDefault="00F679E4" w:rsidP="00DF415C">
      <w:pPr>
        <w:pStyle w:val="a4"/>
        <w:shd w:val="clear" w:color="auto" w:fill="FFFFFF"/>
        <w:spacing w:before="0" w:beforeAutospacing="0" w:after="0" w:afterAutospacing="0"/>
        <w:ind w:firstLine="708"/>
        <w:rPr>
          <w:color w:val="000000"/>
          <w:lang w:val="tt-RU"/>
        </w:rPr>
      </w:pPr>
      <w:r w:rsidRPr="00426BEB">
        <w:rPr>
          <w:color w:val="000000"/>
          <w:lang w:val="tt-RU"/>
        </w:rPr>
        <w:t xml:space="preserve">“Күңелле сәхнә ” драма түгәрәге берләшмәсе 10-14 яшьлек укучылар өчен оештырыла. Дәресләр атнага </w:t>
      </w:r>
      <w:r w:rsidRPr="00100A83">
        <w:rPr>
          <w:color w:val="000000"/>
          <w:lang w:val="tt-RU"/>
        </w:rPr>
        <w:t>1</w:t>
      </w:r>
      <w:r w:rsidRPr="00426BEB">
        <w:rPr>
          <w:color w:val="000000"/>
          <w:lang w:val="tt-RU"/>
        </w:rPr>
        <w:t xml:space="preserve"> сәгать хисабыннан. (Барлыгы </w:t>
      </w:r>
      <w:r w:rsidRPr="00100A83">
        <w:rPr>
          <w:color w:val="000000"/>
          <w:lang w:val="tt-RU"/>
        </w:rPr>
        <w:t>34</w:t>
      </w:r>
      <w:r w:rsidRPr="00426BEB">
        <w:rPr>
          <w:color w:val="000000"/>
          <w:lang w:val="tt-RU"/>
        </w:rPr>
        <w:t xml:space="preserve"> сәгать)</w:t>
      </w:r>
    </w:p>
    <w:p w:rsidR="00F679E4" w:rsidRPr="00100A83" w:rsidRDefault="00F679E4" w:rsidP="00F679E4">
      <w:pPr>
        <w:pStyle w:val="a4"/>
        <w:shd w:val="clear" w:color="auto" w:fill="FFFFFF"/>
        <w:spacing w:before="0" w:beforeAutospacing="0" w:after="0" w:afterAutospacing="0"/>
        <w:rPr>
          <w:color w:val="000000"/>
          <w:lang w:val="tt-RU"/>
        </w:rPr>
      </w:pPr>
      <w:r w:rsidRPr="00426BEB">
        <w:rPr>
          <w:b/>
          <w:bCs/>
          <w:color w:val="000000"/>
          <w:lang w:val="tt-RU"/>
        </w:rPr>
        <w:t>Максат:</w:t>
      </w:r>
    </w:p>
    <w:p w:rsidR="00F679E4" w:rsidRPr="00100A83" w:rsidRDefault="00F679E4" w:rsidP="00F679E4">
      <w:pPr>
        <w:pStyle w:val="a4"/>
        <w:shd w:val="clear" w:color="auto" w:fill="FFFFFF"/>
        <w:spacing w:before="0" w:beforeAutospacing="0" w:after="0" w:afterAutospacing="0"/>
        <w:ind w:firstLine="708"/>
        <w:rPr>
          <w:color w:val="000000"/>
          <w:lang w:val="tt-RU"/>
        </w:rPr>
      </w:pPr>
      <w:r w:rsidRPr="00100A83">
        <w:rPr>
          <w:color w:val="000000"/>
          <w:lang w:val="tt-RU"/>
        </w:rPr>
        <w:t>Шәхес формалаштыруга юнәлтелгән технология аша укучыларда әдәбиятка-сәнгатькә мәхәббәт тәрбияләп, иҗади үсешләрен булдыру.Һөнәри омтылышларын,сәләтләрен ачарга,матур сөйли,үз фикерләрен эзлекле әйтергә өйрәтү.Театр сәнгатенә мәхәббәт тәрбияләү.</w:t>
      </w:r>
    </w:p>
    <w:p w:rsidR="00F679E4" w:rsidRPr="00100A83" w:rsidRDefault="00F679E4" w:rsidP="00F679E4">
      <w:pPr>
        <w:pStyle w:val="a4"/>
        <w:shd w:val="clear" w:color="auto" w:fill="FFFFFF"/>
        <w:spacing w:before="0" w:beforeAutospacing="0" w:after="0" w:afterAutospacing="0"/>
        <w:rPr>
          <w:color w:val="000000"/>
          <w:lang w:val="tt-RU"/>
        </w:rPr>
      </w:pPr>
      <w:r w:rsidRPr="00100A83">
        <w:rPr>
          <w:b/>
          <w:bCs/>
          <w:color w:val="000000"/>
        </w:rPr>
        <w:t>Үстерелешле максат :</w:t>
      </w:r>
    </w:p>
    <w:p w:rsidR="00F679E4" w:rsidRPr="00100A83" w:rsidRDefault="00F679E4" w:rsidP="00F679E4">
      <w:pPr>
        <w:pStyle w:val="a4"/>
        <w:numPr>
          <w:ilvl w:val="0"/>
          <w:numId w:val="2"/>
        </w:numPr>
        <w:shd w:val="clear" w:color="auto" w:fill="FFFFFF"/>
        <w:spacing w:before="0" w:beforeAutospacing="0" w:after="0" w:afterAutospacing="0" w:line="294" w:lineRule="atLeast"/>
        <w:ind w:left="0" w:firstLine="0"/>
        <w:rPr>
          <w:color w:val="000000"/>
          <w:lang w:val="tt-RU"/>
        </w:rPr>
      </w:pPr>
      <w:r w:rsidRPr="00100A83">
        <w:rPr>
          <w:color w:val="000000"/>
          <w:lang w:val="tt-RU"/>
        </w:rPr>
        <w:t>Сәнгатьле уку hәм сөйләм кунекмәләрен үстерү.</w:t>
      </w:r>
    </w:p>
    <w:p w:rsidR="00F679E4" w:rsidRPr="00426BEB" w:rsidRDefault="00F679E4" w:rsidP="00F679E4">
      <w:pPr>
        <w:pStyle w:val="a4"/>
        <w:numPr>
          <w:ilvl w:val="0"/>
          <w:numId w:val="2"/>
        </w:numPr>
        <w:shd w:val="clear" w:color="auto" w:fill="FFFFFF"/>
        <w:spacing w:before="0" w:beforeAutospacing="0" w:after="0" w:afterAutospacing="0" w:line="294" w:lineRule="atLeast"/>
        <w:ind w:left="0" w:firstLine="0"/>
        <w:rPr>
          <w:color w:val="000000"/>
          <w:lang w:val="tt-RU"/>
        </w:rPr>
      </w:pPr>
      <w:r w:rsidRPr="00426BEB">
        <w:rPr>
          <w:color w:val="000000"/>
          <w:lang w:val="tt-RU"/>
        </w:rPr>
        <w:t>Иҗади сәләтләрен үстерү hәм тирәнәйтү.</w:t>
      </w:r>
    </w:p>
    <w:p w:rsidR="00F679E4" w:rsidRPr="00100A83" w:rsidRDefault="00F679E4" w:rsidP="00F679E4">
      <w:pPr>
        <w:pStyle w:val="a4"/>
        <w:numPr>
          <w:ilvl w:val="0"/>
          <w:numId w:val="2"/>
        </w:numPr>
        <w:shd w:val="clear" w:color="auto" w:fill="FFFFFF"/>
        <w:spacing w:before="0" w:beforeAutospacing="0" w:after="0" w:afterAutospacing="0" w:line="294" w:lineRule="atLeast"/>
        <w:ind w:left="0" w:firstLine="0"/>
        <w:rPr>
          <w:color w:val="000000"/>
        </w:rPr>
      </w:pPr>
      <w:r w:rsidRPr="00100A83">
        <w:rPr>
          <w:color w:val="000000"/>
        </w:rPr>
        <w:lastRenderedPageBreak/>
        <w:t>Сәхнәосталыгынүстерүөстендәэшләү</w:t>
      </w:r>
    </w:p>
    <w:p w:rsidR="00F679E4" w:rsidRPr="00100A83" w:rsidRDefault="00F679E4" w:rsidP="00F679E4">
      <w:pPr>
        <w:pStyle w:val="a4"/>
        <w:shd w:val="clear" w:color="auto" w:fill="FFFFFF"/>
        <w:spacing w:before="0" w:beforeAutospacing="0" w:after="0" w:afterAutospacing="0"/>
        <w:rPr>
          <w:color w:val="000000"/>
          <w:lang w:val="tt-RU"/>
        </w:rPr>
      </w:pPr>
      <w:r w:rsidRPr="00100A83">
        <w:rPr>
          <w:b/>
          <w:bCs/>
          <w:color w:val="000000"/>
        </w:rPr>
        <w:t>Бурычлар:</w:t>
      </w:r>
    </w:p>
    <w:p w:rsidR="00F679E4" w:rsidRPr="00100A83" w:rsidRDefault="00C7055A" w:rsidP="00C7055A">
      <w:pPr>
        <w:pStyle w:val="a4"/>
        <w:shd w:val="clear" w:color="auto" w:fill="FFFFFF"/>
        <w:spacing w:before="0" w:beforeAutospacing="0" w:after="0" w:afterAutospacing="0"/>
        <w:ind w:left="360"/>
        <w:rPr>
          <w:color w:val="000000"/>
          <w:lang w:val="tt-RU"/>
        </w:rPr>
      </w:pPr>
      <w:r>
        <w:rPr>
          <w:color w:val="000000"/>
          <w:lang w:val="tt-RU"/>
        </w:rPr>
        <w:t xml:space="preserve">     - </w:t>
      </w:r>
      <w:r w:rsidR="00F679E4" w:rsidRPr="00100A83">
        <w:rPr>
          <w:color w:val="000000"/>
          <w:lang w:val="tt-RU"/>
        </w:rPr>
        <w:t>Укучыларны түгәрәк эшенә җәлеп итү, театр белән кызыксыну уяту.</w:t>
      </w:r>
    </w:p>
    <w:p w:rsidR="00F679E4" w:rsidRPr="002015FD" w:rsidRDefault="00C7055A" w:rsidP="00C7055A">
      <w:pPr>
        <w:pStyle w:val="a4"/>
        <w:shd w:val="clear" w:color="auto" w:fill="FFFFFF"/>
        <w:spacing w:before="0" w:beforeAutospacing="0" w:after="0" w:afterAutospacing="0"/>
        <w:rPr>
          <w:color w:val="000000"/>
          <w:lang w:val="tt-RU"/>
        </w:rPr>
      </w:pPr>
      <w:r>
        <w:rPr>
          <w:color w:val="000000"/>
          <w:lang w:val="tt-RU"/>
        </w:rPr>
        <w:t xml:space="preserve">            - </w:t>
      </w:r>
      <w:r w:rsidR="00F679E4" w:rsidRPr="002015FD">
        <w:rPr>
          <w:color w:val="000000"/>
          <w:lang w:val="tt-RU"/>
        </w:rPr>
        <w:t>Сәнгать әсәрләренә мәхәббәт уяту.</w:t>
      </w:r>
    </w:p>
    <w:p w:rsidR="00F679E4" w:rsidRPr="002015FD" w:rsidRDefault="00C7055A" w:rsidP="00C7055A">
      <w:pPr>
        <w:pStyle w:val="a4"/>
        <w:shd w:val="clear" w:color="auto" w:fill="FFFFFF"/>
        <w:spacing w:before="0" w:beforeAutospacing="0" w:after="0" w:afterAutospacing="0"/>
        <w:ind w:left="360"/>
        <w:rPr>
          <w:color w:val="000000"/>
          <w:lang w:val="tt-RU"/>
        </w:rPr>
      </w:pPr>
      <w:r>
        <w:rPr>
          <w:color w:val="000000"/>
          <w:lang w:val="tt-RU"/>
        </w:rPr>
        <w:t xml:space="preserve">      - </w:t>
      </w:r>
      <w:r w:rsidR="00F679E4" w:rsidRPr="002015FD">
        <w:rPr>
          <w:color w:val="000000"/>
          <w:lang w:val="tt-RU"/>
        </w:rPr>
        <w:t>Укучыларның артистлык сәләтен, иҗади талантларын күрә, уңышларга дәрт уята алуга ирешү.</w:t>
      </w:r>
    </w:p>
    <w:p w:rsidR="00F679E4" w:rsidRPr="002015FD" w:rsidRDefault="00F679E4" w:rsidP="00F679E4">
      <w:pPr>
        <w:pStyle w:val="a4"/>
        <w:shd w:val="clear" w:color="auto" w:fill="FFFFFF"/>
        <w:spacing w:before="0" w:beforeAutospacing="0" w:after="0" w:afterAutospacing="0"/>
        <w:ind w:firstLine="708"/>
        <w:rPr>
          <w:color w:val="000000"/>
          <w:lang w:val="tt-RU"/>
        </w:rPr>
      </w:pPr>
      <w:r w:rsidRPr="002015FD">
        <w:rPr>
          <w:color w:val="000000"/>
          <w:lang w:val="tt-RU"/>
        </w:rPr>
        <w:t>- Сәнгатьле сөйләм күнекмәләрен үстерү.</w:t>
      </w:r>
    </w:p>
    <w:p w:rsidR="00F679E4" w:rsidRPr="00100A83" w:rsidRDefault="00F679E4" w:rsidP="00F679E4">
      <w:pPr>
        <w:pStyle w:val="a4"/>
        <w:shd w:val="clear" w:color="auto" w:fill="FFFFFF"/>
        <w:spacing w:before="0" w:beforeAutospacing="0" w:after="0" w:afterAutospacing="0"/>
        <w:ind w:firstLine="708"/>
        <w:rPr>
          <w:color w:val="000000"/>
          <w:lang w:val="tt-RU"/>
        </w:rPr>
      </w:pPr>
      <w:r w:rsidRPr="00100A83">
        <w:rPr>
          <w:color w:val="000000"/>
          <w:lang w:val="tt-RU"/>
        </w:rPr>
        <w:t>-  Аеруча балалар өчен язылган hәм классик әсәрләр сәхнәләштерү, иҗат итү.</w:t>
      </w:r>
    </w:p>
    <w:p w:rsidR="00F679E4" w:rsidRPr="00100A83" w:rsidRDefault="00F679E4" w:rsidP="00F679E4">
      <w:pPr>
        <w:pStyle w:val="a4"/>
        <w:shd w:val="clear" w:color="auto" w:fill="FFFFFF"/>
        <w:spacing w:before="0" w:beforeAutospacing="0" w:after="0" w:afterAutospacing="0" w:line="294" w:lineRule="atLeast"/>
        <w:ind w:firstLine="708"/>
        <w:rPr>
          <w:color w:val="000000"/>
          <w:lang w:val="tt-RU"/>
        </w:rPr>
      </w:pPr>
      <w:r w:rsidRPr="00100A83">
        <w:rPr>
          <w:color w:val="000000"/>
          <w:lang w:val="tt-RU"/>
        </w:rPr>
        <w:t>-  Төрле бәйге-ярышларда, ата-аналар,балалар бакчаларында тәрбияләнүчеләр алдында чыгышлар ясау.</w:t>
      </w:r>
    </w:p>
    <w:p w:rsidR="00F679E4" w:rsidRPr="00100A83" w:rsidRDefault="00F679E4" w:rsidP="00F679E4">
      <w:pPr>
        <w:pStyle w:val="a4"/>
        <w:shd w:val="clear" w:color="auto" w:fill="FFFFFF"/>
        <w:spacing w:before="0" w:beforeAutospacing="0" w:after="0" w:afterAutospacing="0" w:line="294" w:lineRule="atLeast"/>
        <w:ind w:firstLine="708"/>
        <w:rPr>
          <w:color w:val="000000"/>
          <w:lang w:val="tt-RU"/>
        </w:rPr>
      </w:pPr>
      <w:r w:rsidRPr="00100A83">
        <w:rPr>
          <w:color w:val="000000"/>
          <w:lang w:val="tt-RU"/>
        </w:rPr>
        <w:t>-  Сүз сәнгатеннән алган белемнәрен тагы да тирәнәйтү, гомумиләштерү</w:t>
      </w:r>
    </w:p>
    <w:p w:rsidR="00C7055A" w:rsidRDefault="00F679E4" w:rsidP="00F679E4">
      <w:pPr>
        <w:pStyle w:val="a4"/>
        <w:shd w:val="clear" w:color="auto" w:fill="FFFFFF"/>
        <w:spacing w:before="0" w:beforeAutospacing="0" w:after="0" w:afterAutospacing="0"/>
        <w:ind w:firstLine="708"/>
        <w:rPr>
          <w:color w:val="000000"/>
          <w:lang w:val="tt-RU"/>
        </w:rPr>
      </w:pPr>
      <w:r w:rsidRPr="00100A83">
        <w:rPr>
          <w:color w:val="000000"/>
          <w:lang w:val="tt-RU"/>
        </w:rPr>
        <w:t xml:space="preserve">-  Акыл үсеше белән сөйләм теленең үсешен  үстерү, персонажлар сөйләмен сәнгатьле итеп сөйләү өстендә эшләү, баланың сүз </w:t>
      </w:r>
    </w:p>
    <w:p w:rsidR="00F679E4" w:rsidRPr="00100A83" w:rsidRDefault="00F679E4" w:rsidP="00F679E4">
      <w:pPr>
        <w:pStyle w:val="a4"/>
        <w:shd w:val="clear" w:color="auto" w:fill="FFFFFF"/>
        <w:spacing w:before="0" w:beforeAutospacing="0" w:after="0" w:afterAutospacing="0"/>
        <w:ind w:firstLine="708"/>
        <w:rPr>
          <w:color w:val="000000"/>
          <w:lang w:val="tt-RU"/>
        </w:rPr>
      </w:pPr>
      <w:r w:rsidRPr="00100A83">
        <w:rPr>
          <w:color w:val="000000"/>
          <w:lang w:val="tt-RU"/>
        </w:rPr>
        <w:t>байлыгы арттыру, аваз культурасы, интонацияле сөйләү тәрбияләү;</w:t>
      </w:r>
    </w:p>
    <w:p w:rsidR="00F679E4" w:rsidRPr="00100A83" w:rsidRDefault="00F679E4" w:rsidP="00F679E4">
      <w:pPr>
        <w:pStyle w:val="a4"/>
        <w:shd w:val="clear" w:color="auto" w:fill="FFFFFF"/>
        <w:spacing w:before="0" w:beforeAutospacing="0" w:after="0" w:afterAutospacing="0"/>
        <w:ind w:firstLine="708"/>
        <w:rPr>
          <w:color w:val="000000"/>
          <w:lang w:val="tt-RU"/>
        </w:rPr>
      </w:pPr>
      <w:r w:rsidRPr="00100A83">
        <w:rPr>
          <w:color w:val="000000"/>
          <w:lang w:val="tt-RU"/>
        </w:rPr>
        <w:t>-  хәрәкәт  күнекмәләрен  формалаштыру;</w:t>
      </w:r>
    </w:p>
    <w:p w:rsidR="00F679E4" w:rsidRPr="00100A83" w:rsidRDefault="00F679E4" w:rsidP="00F679E4">
      <w:pPr>
        <w:pStyle w:val="a4"/>
        <w:shd w:val="clear" w:color="auto" w:fill="FFFFFF"/>
        <w:spacing w:before="0" w:beforeAutospacing="0" w:after="0" w:afterAutospacing="0"/>
        <w:ind w:firstLine="708"/>
        <w:rPr>
          <w:color w:val="000000"/>
          <w:lang w:val="tt-RU"/>
        </w:rPr>
      </w:pPr>
      <w:r w:rsidRPr="00100A83">
        <w:rPr>
          <w:color w:val="000000"/>
          <w:lang w:val="tt-RU"/>
        </w:rPr>
        <w:t>-  сәхнәләштерү эшчәнлегенә тотрыклы кызыксынуны үстерү ;</w:t>
      </w:r>
    </w:p>
    <w:p w:rsidR="00F679E4" w:rsidRPr="00C7055A" w:rsidRDefault="00F679E4" w:rsidP="00C7055A">
      <w:pPr>
        <w:pStyle w:val="a4"/>
        <w:shd w:val="clear" w:color="auto" w:fill="FFFFFF"/>
        <w:spacing w:before="0" w:beforeAutospacing="0" w:after="0" w:afterAutospacing="0"/>
        <w:ind w:firstLine="708"/>
        <w:rPr>
          <w:color w:val="000000"/>
          <w:lang w:val="tt-RU"/>
        </w:rPr>
      </w:pPr>
      <w:r w:rsidRPr="00100A83">
        <w:rPr>
          <w:color w:val="000000"/>
          <w:lang w:val="tt-RU"/>
        </w:rPr>
        <w:t>- мимика,  ишарәләр,  хәрәкәтләр,  интонация  тәэсирле  чараларын кабатлау  теләге   тудыру.</w:t>
      </w:r>
    </w:p>
    <w:p w:rsidR="00F679E4" w:rsidRPr="00100A83" w:rsidRDefault="00F679E4" w:rsidP="00C7055A">
      <w:pPr>
        <w:pStyle w:val="a4"/>
        <w:shd w:val="clear" w:color="auto" w:fill="FFFFFF"/>
        <w:spacing w:before="0" w:beforeAutospacing="0" w:after="0" w:afterAutospacing="0"/>
        <w:ind w:firstLine="708"/>
        <w:rPr>
          <w:color w:val="000000"/>
          <w:lang w:val="tt-RU"/>
        </w:rPr>
      </w:pPr>
      <w:r w:rsidRPr="00C7055A">
        <w:rPr>
          <w:color w:val="000000"/>
          <w:lang w:val="tt-RU"/>
        </w:rPr>
        <w:t>- сәнгатькә  кызыксыну һәм мәхәббәт тәрбияләү.</w:t>
      </w:r>
    </w:p>
    <w:p w:rsidR="00F679E4" w:rsidRPr="00426BEB" w:rsidRDefault="00100A83" w:rsidP="00100A83">
      <w:pPr>
        <w:pStyle w:val="a4"/>
        <w:shd w:val="clear" w:color="auto" w:fill="FFFFFF"/>
        <w:spacing w:before="0" w:beforeAutospacing="0" w:after="0" w:afterAutospacing="0"/>
        <w:ind w:firstLine="708"/>
        <w:rPr>
          <w:color w:val="000000"/>
          <w:lang w:val="tt-RU"/>
        </w:rPr>
      </w:pPr>
      <w:r w:rsidRPr="00100A83">
        <w:rPr>
          <w:color w:val="000000"/>
          <w:lang w:val="tt-RU"/>
        </w:rPr>
        <w:t>Тү</w:t>
      </w:r>
      <w:r w:rsidR="00F679E4" w:rsidRPr="00100A83">
        <w:rPr>
          <w:color w:val="000000"/>
          <w:lang w:val="tt-RU"/>
        </w:rPr>
        <w:t xml:space="preserve">гәрәк дәресләре төрле формада уткәрелә. </w:t>
      </w:r>
      <w:r w:rsidR="00F679E4" w:rsidRPr="00426BEB">
        <w:rPr>
          <w:color w:val="000000"/>
          <w:lang w:val="tt-RU"/>
        </w:rPr>
        <w:t>Күбрәк теоретик һәм практик юнәлештә эш башкарыла. Дәрес-әңгәмә, дәрес-очрашу, дәрес-экскурсияләр үткәрү дә күздә тотыла. Төп игътибар балаларның иҗади сәләтен үстерүгә, аларны милли җанлы, милли рухлы итеп тәрбияләүгә, сәнгатьле һәм образлы сөйләм формалаштыруга, мөстәкыйль шәхес үстерүгә, әзерләүгә юнәлтелә.</w:t>
      </w:r>
    </w:p>
    <w:p w:rsidR="00F679E4" w:rsidRPr="00100A83" w:rsidRDefault="00F679E4" w:rsidP="00100A83">
      <w:pPr>
        <w:pStyle w:val="a4"/>
        <w:shd w:val="clear" w:color="auto" w:fill="FFFFFF"/>
        <w:spacing w:before="0" w:beforeAutospacing="0" w:after="0" w:afterAutospacing="0" w:line="294" w:lineRule="atLeast"/>
        <w:ind w:firstLine="708"/>
        <w:rPr>
          <w:color w:val="000000"/>
        </w:rPr>
      </w:pPr>
      <w:r w:rsidRPr="00100A83">
        <w:rPr>
          <w:b/>
          <w:bCs/>
          <w:color w:val="000000"/>
        </w:rPr>
        <w:t>Укуелы</w:t>
      </w:r>
      <w:r w:rsidR="00AE217D">
        <w:rPr>
          <w:b/>
          <w:bCs/>
          <w:color w:val="000000"/>
        </w:rPr>
        <w:t>ахырындаукучыларбелергәтиеш</w:t>
      </w:r>
      <w:r w:rsidRPr="00100A83">
        <w:rPr>
          <w:b/>
          <w:bCs/>
          <w:color w:val="000000"/>
        </w:rPr>
        <w:t>:</w:t>
      </w:r>
    </w:p>
    <w:p w:rsidR="00F679E4" w:rsidRPr="00100A83" w:rsidRDefault="00F679E4" w:rsidP="00DF415C">
      <w:pPr>
        <w:pStyle w:val="a4"/>
        <w:numPr>
          <w:ilvl w:val="0"/>
          <w:numId w:val="13"/>
        </w:numPr>
        <w:shd w:val="clear" w:color="auto" w:fill="FFFFFF"/>
        <w:spacing w:before="0" w:beforeAutospacing="0" w:after="0" w:afterAutospacing="0" w:line="294" w:lineRule="atLeast"/>
        <w:rPr>
          <w:color w:val="000000"/>
        </w:rPr>
      </w:pPr>
      <w:r w:rsidRPr="00100A83">
        <w:rPr>
          <w:color w:val="000000"/>
        </w:rPr>
        <w:t>Театр сәнгате, анынтөпузенчәлеге.</w:t>
      </w:r>
    </w:p>
    <w:p w:rsidR="00F679E4" w:rsidRPr="00100A83" w:rsidRDefault="00F679E4" w:rsidP="00DF415C">
      <w:pPr>
        <w:pStyle w:val="a4"/>
        <w:numPr>
          <w:ilvl w:val="0"/>
          <w:numId w:val="13"/>
        </w:numPr>
        <w:shd w:val="clear" w:color="auto" w:fill="FFFFFF"/>
        <w:spacing w:before="0" w:beforeAutospacing="0" w:after="0" w:afterAutospacing="0" w:line="294" w:lineRule="atLeast"/>
        <w:rPr>
          <w:color w:val="000000"/>
        </w:rPr>
      </w:pPr>
      <w:r w:rsidRPr="00100A83">
        <w:rPr>
          <w:color w:val="000000"/>
        </w:rPr>
        <w:t>Татар театр сәнгате, анынтәүгеадымнары, формалашучоры, үткән юлы.</w:t>
      </w:r>
    </w:p>
    <w:p w:rsidR="00F679E4" w:rsidRPr="00100A83" w:rsidRDefault="00F679E4" w:rsidP="00DF415C">
      <w:pPr>
        <w:pStyle w:val="a4"/>
        <w:numPr>
          <w:ilvl w:val="0"/>
          <w:numId w:val="13"/>
        </w:numPr>
        <w:shd w:val="clear" w:color="auto" w:fill="FFFFFF"/>
        <w:spacing w:before="0" w:beforeAutospacing="0" w:after="0" w:afterAutospacing="0" w:line="294" w:lineRule="atLeast"/>
        <w:rPr>
          <w:color w:val="000000"/>
        </w:rPr>
      </w:pPr>
      <w:r w:rsidRPr="00100A83">
        <w:rPr>
          <w:color w:val="000000"/>
        </w:rPr>
        <w:t>Милли театрыбыз, анынберенчекарлыгачлары (Язучы-драматурглары, артист-актерлары, режиссерлары).</w:t>
      </w:r>
    </w:p>
    <w:p w:rsidR="00F679E4" w:rsidRPr="00100A83" w:rsidRDefault="00F679E4" w:rsidP="00DF415C">
      <w:pPr>
        <w:pStyle w:val="a4"/>
        <w:numPr>
          <w:ilvl w:val="0"/>
          <w:numId w:val="13"/>
        </w:numPr>
        <w:shd w:val="clear" w:color="auto" w:fill="FFFFFF"/>
        <w:spacing w:before="0" w:beforeAutospacing="0" w:after="0" w:afterAutospacing="0" w:line="294" w:lineRule="atLeast"/>
        <w:rPr>
          <w:color w:val="000000"/>
        </w:rPr>
      </w:pPr>
      <w:r w:rsidRPr="00100A83">
        <w:rPr>
          <w:color w:val="000000"/>
        </w:rPr>
        <w:t>Драма жанрлары.</w:t>
      </w:r>
    </w:p>
    <w:p w:rsidR="00F679E4" w:rsidRPr="00100A83" w:rsidRDefault="00F679E4" w:rsidP="00DF415C">
      <w:pPr>
        <w:pStyle w:val="a4"/>
        <w:numPr>
          <w:ilvl w:val="0"/>
          <w:numId w:val="13"/>
        </w:numPr>
        <w:shd w:val="clear" w:color="auto" w:fill="FFFFFF"/>
        <w:spacing w:before="0" w:beforeAutospacing="0" w:after="0" w:afterAutospacing="0" w:line="294" w:lineRule="atLeast"/>
        <w:rPr>
          <w:color w:val="000000"/>
        </w:rPr>
      </w:pPr>
      <w:r w:rsidRPr="00100A83">
        <w:rPr>
          <w:color w:val="000000"/>
        </w:rPr>
        <w:t>Классик драма әсәрләре, классик драматурглариҗаты.</w:t>
      </w:r>
    </w:p>
    <w:p w:rsidR="00F679E4" w:rsidRPr="00100A83" w:rsidRDefault="00F679E4" w:rsidP="00DF415C">
      <w:pPr>
        <w:pStyle w:val="a4"/>
        <w:numPr>
          <w:ilvl w:val="0"/>
          <w:numId w:val="13"/>
        </w:numPr>
        <w:shd w:val="clear" w:color="auto" w:fill="FFFFFF"/>
        <w:spacing w:before="0" w:beforeAutospacing="0" w:after="0" w:afterAutospacing="0" w:line="294" w:lineRule="atLeast"/>
        <w:rPr>
          <w:color w:val="000000"/>
        </w:rPr>
      </w:pPr>
      <w:r w:rsidRPr="00100A83">
        <w:rPr>
          <w:color w:val="000000"/>
        </w:rPr>
        <w:t>Актерлыкбурычы, образгакерү hәмтоемлапсөйләү.</w:t>
      </w:r>
    </w:p>
    <w:p w:rsidR="00F679E4" w:rsidRPr="00100A83" w:rsidRDefault="00F679E4" w:rsidP="00DF415C">
      <w:pPr>
        <w:pStyle w:val="a4"/>
        <w:numPr>
          <w:ilvl w:val="0"/>
          <w:numId w:val="13"/>
        </w:numPr>
        <w:shd w:val="clear" w:color="auto" w:fill="FFFFFF"/>
        <w:spacing w:before="0" w:beforeAutospacing="0" w:after="0" w:afterAutospacing="0" w:line="294" w:lineRule="atLeast"/>
        <w:rPr>
          <w:color w:val="000000"/>
        </w:rPr>
      </w:pPr>
      <w:r w:rsidRPr="00100A83">
        <w:rPr>
          <w:color w:val="000000"/>
        </w:rPr>
        <w:t>Режиссер күрсәтмәләрен аңлый, үти белү.</w:t>
      </w:r>
    </w:p>
    <w:p w:rsidR="00F679E4" w:rsidRPr="00100A83" w:rsidRDefault="00F679E4" w:rsidP="00DF415C">
      <w:pPr>
        <w:pStyle w:val="a4"/>
        <w:numPr>
          <w:ilvl w:val="0"/>
          <w:numId w:val="13"/>
        </w:numPr>
        <w:shd w:val="clear" w:color="auto" w:fill="FFFFFF"/>
        <w:spacing w:before="0" w:beforeAutospacing="0" w:after="0" w:afterAutospacing="0" w:line="294" w:lineRule="atLeast"/>
        <w:rPr>
          <w:color w:val="000000"/>
        </w:rPr>
      </w:pPr>
      <w:r w:rsidRPr="00100A83">
        <w:rPr>
          <w:color w:val="000000"/>
        </w:rPr>
        <w:t>Мәдәниятнеаңлыйбелүче, иҗадиталантлы, әхлаксыйфатларынаиякешебулу.</w:t>
      </w:r>
    </w:p>
    <w:p w:rsidR="00F679E4" w:rsidRPr="00100A83" w:rsidRDefault="00F679E4" w:rsidP="00F679E4">
      <w:pPr>
        <w:pStyle w:val="a4"/>
        <w:shd w:val="clear" w:color="auto" w:fill="FFFFFF"/>
        <w:spacing w:before="0" w:beforeAutospacing="0" w:after="0" w:afterAutospacing="0" w:line="294" w:lineRule="atLeast"/>
        <w:rPr>
          <w:color w:val="000000"/>
        </w:rPr>
      </w:pPr>
      <w:r w:rsidRPr="00100A83">
        <w:rPr>
          <w:b/>
          <w:bCs/>
          <w:color w:val="000000"/>
        </w:rPr>
        <w:t>Көтелгән нәтиҗәләр һәм аларны тикшерү төрләре.</w:t>
      </w:r>
    </w:p>
    <w:p w:rsidR="00F679E4" w:rsidRPr="00100A83" w:rsidRDefault="00F679E4" w:rsidP="00DF415C">
      <w:pPr>
        <w:pStyle w:val="a4"/>
        <w:numPr>
          <w:ilvl w:val="0"/>
          <w:numId w:val="5"/>
        </w:numPr>
        <w:shd w:val="clear" w:color="auto" w:fill="FFFFFF"/>
        <w:spacing w:before="0" w:beforeAutospacing="0" w:after="0" w:afterAutospacing="0" w:line="294" w:lineRule="atLeast"/>
        <w:rPr>
          <w:color w:val="000000"/>
        </w:rPr>
      </w:pPr>
      <w:r w:rsidRPr="00100A83">
        <w:rPr>
          <w:color w:val="000000"/>
        </w:rPr>
        <w:t>Театр сәнгатен башка сәнгатьтөрләреннәнаера.</w:t>
      </w:r>
    </w:p>
    <w:p w:rsidR="00F679E4" w:rsidRPr="00100A83" w:rsidRDefault="00F679E4" w:rsidP="00DF415C">
      <w:pPr>
        <w:pStyle w:val="a4"/>
        <w:numPr>
          <w:ilvl w:val="0"/>
          <w:numId w:val="5"/>
        </w:numPr>
        <w:shd w:val="clear" w:color="auto" w:fill="FFFFFF"/>
        <w:spacing w:before="0" w:beforeAutospacing="0" w:after="0" w:afterAutospacing="0" w:line="294" w:lineRule="atLeast"/>
        <w:rPr>
          <w:color w:val="000000"/>
        </w:rPr>
      </w:pPr>
      <w:r w:rsidRPr="00100A83">
        <w:rPr>
          <w:color w:val="000000"/>
        </w:rPr>
        <w:t>Татар театры тарихы, уткән юлы беләнтаныш.</w:t>
      </w:r>
    </w:p>
    <w:p w:rsidR="00F679E4" w:rsidRPr="00100A83" w:rsidRDefault="00F679E4" w:rsidP="00DF415C">
      <w:pPr>
        <w:pStyle w:val="a4"/>
        <w:numPr>
          <w:ilvl w:val="0"/>
          <w:numId w:val="5"/>
        </w:numPr>
        <w:shd w:val="clear" w:color="auto" w:fill="FFFFFF"/>
        <w:spacing w:before="0" w:beforeAutospacing="0" w:after="0" w:afterAutospacing="0" w:line="294" w:lineRule="atLeast"/>
        <w:rPr>
          <w:color w:val="000000"/>
        </w:rPr>
      </w:pPr>
      <w:r w:rsidRPr="00100A83">
        <w:rPr>
          <w:color w:val="000000"/>
        </w:rPr>
        <w:t>Сәнгатьлесөйли, образгакерә.</w:t>
      </w:r>
    </w:p>
    <w:p w:rsidR="00F679E4" w:rsidRPr="00100A83" w:rsidRDefault="00F679E4" w:rsidP="00DF415C">
      <w:pPr>
        <w:pStyle w:val="a4"/>
        <w:numPr>
          <w:ilvl w:val="0"/>
          <w:numId w:val="5"/>
        </w:numPr>
        <w:shd w:val="clear" w:color="auto" w:fill="FFFFFF"/>
        <w:spacing w:before="0" w:beforeAutospacing="0" w:after="0" w:afterAutospacing="0" w:line="294" w:lineRule="atLeast"/>
        <w:rPr>
          <w:color w:val="000000"/>
        </w:rPr>
      </w:pPr>
      <w:r w:rsidRPr="00100A83">
        <w:rPr>
          <w:color w:val="000000"/>
        </w:rPr>
        <w:t>Актерлыкталантынаия.</w:t>
      </w:r>
    </w:p>
    <w:p w:rsidR="00F679E4" w:rsidRPr="00100A83" w:rsidRDefault="00F679E4" w:rsidP="00DF415C">
      <w:pPr>
        <w:pStyle w:val="a4"/>
        <w:numPr>
          <w:ilvl w:val="0"/>
          <w:numId w:val="5"/>
        </w:numPr>
        <w:shd w:val="clear" w:color="auto" w:fill="FFFFFF"/>
        <w:spacing w:before="0" w:beforeAutospacing="0" w:after="0" w:afterAutospacing="0" w:line="294" w:lineRule="atLeast"/>
        <w:rPr>
          <w:color w:val="000000"/>
        </w:rPr>
      </w:pPr>
      <w:r w:rsidRPr="00100A83">
        <w:rPr>
          <w:color w:val="000000"/>
        </w:rPr>
        <w:lastRenderedPageBreak/>
        <w:t>Ижади hәммөстәкыйль эшли, үзкиңәшләренбашкаларга да бирә ала.</w:t>
      </w:r>
    </w:p>
    <w:p w:rsidR="00F679E4" w:rsidRPr="00100A83" w:rsidRDefault="00F679E4" w:rsidP="00DF415C">
      <w:pPr>
        <w:pStyle w:val="a4"/>
        <w:numPr>
          <w:ilvl w:val="0"/>
          <w:numId w:val="5"/>
        </w:numPr>
        <w:shd w:val="clear" w:color="auto" w:fill="FFFFFF"/>
        <w:spacing w:before="0" w:beforeAutospacing="0" w:after="0" w:afterAutospacing="0" w:line="294" w:lineRule="atLeast"/>
        <w:rPr>
          <w:color w:val="000000"/>
        </w:rPr>
      </w:pPr>
      <w:r w:rsidRPr="00100A83">
        <w:rPr>
          <w:color w:val="000000"/>
        </w:rPr>
        <w:t>Драма төрләренаера, классик әсәрләрнеаңлый.</w:t>
      </w:r>
    </w:p>
    <w:p w:rsidR="00F679E4" w:rsidRPr="00100A83" w:rsidRDefault="00F679E4" w:rsidP="00DF415C">
      <w:pPr>
        <w:pStyle w:val="a4"/>
        <w:numPr>
          <w:ilvl w:val="0"/>
          <w:numId w:val="5"/>
        </w:numPr>
        <w:shd w:val="clear" w:color="auto" w:fill="FFFFFF"/>
        <w:spacing w:before="0" w:beforeAutospacing="0" w:after="0" w:afterAutospacing="0" w:line="294" w:lineRule="atLeast"/>
        <w:rPr>
          <w:color w:val="000000"/>
        </w:rPr>
      </w:pPr>
      <w:r w:rsidRPr="00100A83">
        <w:rPr>
          <w:color w:val="000000"/>
        </w:rPr>
        <w:t>Сәхнәтормышыбеләнтаныш, башка милләттеатрларыбеләндәкызыксына.</w:t>
      </w:r>
    </w:p>
    <w:p w:rsidR="00F679E4" w:rsidRPr="00100A83" w:rsidRDefault="00F679E4" w:rsidP="00100A83">
      <w:pPr>
        <w:pStyle w:val="a4"/>
        <w:shd w:val="clear" w:color="auto" w:fill="FFFFFF"/>
        <w:spacing w:before="0" w:beforeAutospacing="0" w:after="0" w:afterAutospacing="0" w:line="294" w:lineRule="atLeast"/>
        <w:ind w:firstLine="708"/>
        <w:rPr>
          <w:color w:val="000000"/>
        </w:rPr>
      </w:pPr>
      <w:r w:rsidRPr="00100A83">
        <w:rPr>
          <w:color w:val="000000"/>
        </w:rPr>
        <w:t>“</w:t>
      </w:r>
      <w:r w:rsidRPr="00100A83">
        <w:rPr>
          <w:b/>
          <w:bCs/>
          <w:color w:val="000000"/>
        </w:rPr>
        <w:t>Күңелле сәхнә”   түгәрәге  программасының  актуальлеге:</w:t>
      </w:r>
      <w:r w:rsidRPr="00100A83">
        <w:rPr>
          <w:color w:val="000000"/>
        </w:rPr>
        <w:t>  Керепбаручы  стандартларының   яңалыгы - белемһәм  тәрбия  алудауниверсальгамәлләрнең  берсе коммуникативгамәлләрнеңкамилформалашуы.  Ягъни,  баланың  үзфикерен  диалогта  һәм монолог рәвешендәбашкаларгадәлиллеитеп, әңгәмәдәшен кимсетмәслек итеп җиткерә белүгә әзерләү.  Буталәп – түгәрәкнеңактуальлеген  раслаучы   мөһим  дәлилдә.  Балаларны   берләштерүдә, зурларбеләнаралашугаөйрәтүдә, сөйләмтеленүстерүдә, җэмгыятьтәүзен-үзетотабелеп, актив hәмсәләтлекешебулыпүсүендә сәхнәләштерү эшчәнлегенең әhәмияте бик зур.</w:t>
      </w:r>
    </w:p>
    <w:p w:rsidR="00F679E4" w:rsidRPr="00100A83" w:rsidRDefault="00F679E4" w:rsidP="00100A83">
      <w:pPr>
        <w:pStyle w:val="a4"/>
        <w:numPr>
          <w:ilvl w:val="0"/>
          <w:numId w:val="6"/>
        </w:numPr>
        <w:shd w:val="clear" w:color="auto" w:fill="FFFFFF"/>
        <w:spacing w:before="0" w:beforeAutospacing="0" w:after="0" w:afterAutospacing="0"/>
        <w:ind w:left="0" w:firstLine="0"/>
        <w:rPr>
          <w:color w:val="000000"/>
        </w:rPr>
      </w:pPr>
      <w:r w:rsidRPr="00100A83">
        <w:rPr>
          <w:color w:val="000000"/>
        </w:rPr>
        <w:t>Балаларныңмилли культура, театр, артистлардөньясытурындакүпмәгълүматбелүе.  </w:t>
      </w:r>
    </w:p>
    <w:p w:rsidR="00F679E4" w:rsidRPr="00100A83" w:rsidRDefault="00F679E4" w:rsidP="00100A83">
      <w:pPr>
        <w:pStyle w:val="a4"/>
        <w:numPr>
          <w:ilvl w:val="0"/>
          <w:numId w:val="6"/>
        </w:numPr>
        <w:shd w:val="clear" w:color="auto" w:fill="FFFFFF"/>
        <w:spacing w:before="0" w:beforeAutospacing="0" w:after="0" w:afterAutospacing="0"/>
        <w:ind w:left="0" w:firstLine="0"/>
        <w:rPr>
          <w:color w:val="000000"/>
        </w:rPr>
      </w:pPr>
      <w:r w:rsidRPr="00100A83">
        <w:rPr>
          <w:color w:val="000000"/>
        </w:rPr>
        <w:t>Сәхнәләштерү  уеннарынүзләштерүярдәмендәбалаларныңинтонацияләреяхшыру, башка катнашучыларбеләнаралашуосталыклары арту, килешү, конфликтлыситуацияләрнечишәбелүмөмкинлекләретуу. Балаларның бәйләнешле сөйләм телләре үсү.</w:t>
      </w:r>
    </w:p>
    <w:p w:rsidR="00F679E4" w:rsidRPr="00100A83" w:rsidRDefault="00F679E4" w:rsidP="00100A83">
      <w:pPr>
        <w:pStyle w:val="a4"/>
        <w:numPr>
          <w:ilvl w:val="0"/>
          <w:numId w:val="6"/>
        </w:numPr>
        <w:shd w:val="clear" w:color="auto" w:fill="FFFFFF"/>
        <w:spacing w:before="0" w:beforeAutospacing="0" w:after="0" w:afterAutospacing="0"/>
        <w:ind w:left="0" w:firstLine="0"/>
        <w:rPr>
          <w:color w:val="000000"/>
        </w:rPr>
      </w:pPr>
      <w:r w:rsidRPr="00100A83">
        <w:rPr>
          <w:color w:val="000000"/>
        </w:rPr>
        <w:t>Сәхнәтормышындаүзеңнеиркентотукүнекмәләренәтөшенү</w:t>
      </w:r>
    </w:p>
    <w:p w:rsidR="00F679E4" w:rsidRPr="00100A83" w:rsidRDefault="00F679E4" w:rsidP="00100A83">
      <w:pPr>
        <w:pStyle w:val="a4"/>
        <w:numPr>
          <w:ilvl w:val="0"/>
          <w:numId w:val="6"/>
        </w:numPr>
        <w:shd w:val="clear" w:color="auto" w:fill="FFFFFF"/>
        <w:spacing w:before="0" w:beforeAutospacing="0" w:after="0" w:afterAutospacing="0"/>
        <w:ind w:left="0" w:firstLine="0"/>
        <w:rPr>
          <w:color w:val="000000"/>
        </w:rPr>
      </w:pPr>
      <w:r w:rsidRPr="00100A83">
        <w:rPr>
          <w:color w:val="000000"/>
        </w:rPr>
        <w:t>Үзтуганягыңныңсәнгатькешеләретурында  мәгълүматалу.</w:t>
      </w:r>
    </w:p>
    <w:p w:rsidR="00F679E4" w:rsidRPr="00100A83" w:rsidRDefault="00F679E4" w:rsidP="00100A83">
      <w:pPr>
        <w:pStyle w:val="a4"/>
        <w:numPr>
          <w:ilvl w:val="0"/>
          <w:numId w:val="6"/>
        </w:numPr>
        <w:shd w:val="clear" w:color="auto" w:fill="FFFFFF"/>
        <w:spacing w:before="0" w:beforeAutospacing="0" w:after="0" w:afterAutospacing="0"/>
        <w:ind w:left="0" w:firstLine="0"/>
        <w:rPr>
          <w:color w:val="000000"/>
        </w:rPr>
      </w:pPr>
      <w:r w:rsidRPr="00100A83">
        <w:rPr>
          <w:color w:val="000000"/>
        </w:rPr>
        <w:t>Практика беләнтеориянекушып, тулыландыраалумөмкинлегебулу.</w:t>
      </w:r>
    </w:p>
    <w:p w:rsidR="00F679E4" w:rsidRPr="00100A83" w:rsidRDefault="00F679E4" w:rsidP="00100A83">
      <w:pPr>
        <w:pStyle w:val="a4"/>
        <w:numPr>
          <w:ilvl w:val="0"/>
          <w:numId w:val="6"/>
        </w:numPr>
        <w:shd w:val="clear" w:color="auto" w:fill="FFFFFF"/>
        <w:spacing w:before="0" w:beforeAutospacing="0" w:after="0" w:afterAutospacing="0"/>
        <w:ind w:left="0" w:firstLine="0"/>
        <w:rPr>
          <w:color w:val="000000"/>
        </w:rPr>
      </w:pPr>
      <w:r w:rsidRPr="00100A83">
        <w:rPr>
          <w:color w:val="000000"/>
        </w:rPr>
        <w:t>Гаилә белән мәктәп арасында җылы мөнәсәббәт тудыру.</w:t>
      </w:r>
    </w:p>
    <w:tbl>
      <w:tblPr>
        <w:tblStyle w:val="a5"/>
        <w:tblpPr w:leftFromText="180" w:rightFromText="180" w:vertAnchor="text" w:tblpY="1"/>
        <w:tblOverlap w:val="never"/>
        <w:tblW w:w="0" w:type="auto"/>
        <w:tblLook w:val="04A0"/>
      </w:tblPr>
      <w:tblGrid>
        <w:gridCol w:w="534"/>
        <w:gridCol w:w="12899"/>
        <w:gridCol w:w="992"/>
      </w:tblGrid>
      <w:tr w:rsidR="00100A83" w:rsidTr="00DF415C">
        <w:tc>
          <w:tcPr>
            <w:tcW w:w="534" w:type="dxa"/>
          </w:tcPr>
          <w:p w:rsidR="00100A83" w:rsidRPr="00DF415C" w:rsidRDefault="00100A83" w:rsidP="00DF415C">
            <w:pPr>
              <w:pStyle w:val="a4"/>
              <w:spacing w:before="0" w:beforeAutospacing="0" w:after="0" w:afterAutospacing="0"/>
              <w:jc w:val="center"/>
              <w:rPr>
                <w:b/>
                <w:color w:val="000000"/>
                <w:lang w:val="tt-RU"/>
              </w:rPr>
            </w:pPr>
            <w:r w:rsidRPr="00DF415C">
              <w:rPr>
                <w:b/>
                <w:color w:val="000000"/>
                <w:lang w:val="tt-RU"/>
              </w:rPr>
              <w:t>№</w:t>
            </w:r>
          </w:p>
        </w:tc>
        <w:tc>
          <w:tcPr>
            <w:tcW w:w="12899" w:type="dxa"/>
          </w:tcPr>
          <w:p w:rsidR="00100A83" w:rsidRPr="00DF415C" w:rsidRDefault="00100A83" w:rsidP="00DF415C">
            <w:pPr>
              <w:pStyle w:val="a4"/>
              <w:spacing w:before="0" w:beforeAutospacing="0" w:after="0" w:afterAutospacing="0"/>
              <w:jc w:val="center"/>
              <w:rPr>
                <w:b/>
                <w:color w:val="000000"/>
                <w:lang w:val="tt-RU"/>
              </w:rPr>
            </w:pPr>
            <w:r w:rsidRPr="00DF415C">
              <w:rPr>
                <w:b/>
                <w:color w:val="000000"/>
                <w:lang w:val="tt-RU"/>
              </w:rPr>
              <w:t>Тема</w:t>
            </w:r>
          </w:p>
        </w:tc>
        <w:tc>
          <w:tcPr>
            <w:tcW w:w="992" w:type="dxa"/>
          </w:tcPr>
          <w:p w:rsidR="00100A83" w:rsidRPr="00DF415C" w:rsidRDefault="00100A83" w:rsidP="00DF415C">
            <w:pPr>
              <w:pStyle w:val="a4"/>
              <w:spacing w:before="0" w:beforeAutospacing="0" w:after="0" w:afterAutospacing="0"/>
              <w:jc w:val="center"/>
              <w:rPr>
                <w:b/>
                <w:color w:val="000000"/>
                <w:lang w:val="tt-RU"/>
              </w:rPr>
            </w:pPr>
            <w:r w:rsidRPr="00DF415C">
              <w:rPr>
                <w:b/>
                <w:color w:val="000000"/>
                <w:lang w:val="tt-RU"/>
              </w:rPr>
              <w:t>Сәгать</w:t>
            </w:r>
          </w:p>
        </w:tc>
      </w:tr>
      <w:tr w:rsidR="00100A83" w:rsidTr="00DF415C">
        <w:tc>
          <w:tcPr>
            <w:tcW w:w="534" w:type="dxa"/>
          </w:tcPr>
          <w:p w:rsidR="00100A83" w:rsidRDefault="00100A83" w:rsidP="00426BEB">
            <w:pPr>
              <w:pStyle w:val="a4"/>
              <w:numPr>
                <w:ilvl w:val="0"/>
                <w:numId w:val="10"/>
              </w:numPr>
              <w:spacing w:before="0" w:beforeAutospacing="0" w:after="0" w:afterAutospacing="0"/>
              <w:rPr>
                <w:color w:val="000000"/>
              </w:rPr>
            </w:pPr>
          </w:p>
        </w:tc>
        <w:tc>
          <w:tcPr>
            <w:tcW w:w="12899" w:type="dxa"/>
          </w:tcPr>
          <w:p w:rsidR="00100A83" w:rsidRPr="00AE217D" w:rsidRDefault="00100A83" w:rsidP="00AE217D">
            <w:pPr>
              <w:pStyle w:val="a4"/>
              <w:shd w:val="clear" w:color="auto" w:fill="FFFFFF"/>
              <w:tabs>
                <w:tab w:val="left" w:pos="142"/>
              </w:tabs>
              <w:spacing w:before="0" w:beforeAutospacing="0" w:after="0" w:afterAutospacing="0"/>
              <w:rPr>
                <w:color w:val="000000"/>
              </w:rPr>
            </w:pPr>
            <w:r w:rsidRPr="00100A83">
              <w:rPr>
                <w:b/>
                <w:bCs/>
                <w:color w:val="000000"/>
              </w:rPr>
              <w:t xml:space="preserve">Кереш. </w:t>
            </w:r>
            <w:r w:rsidRPr="00100A83">
              <w:rPr>
                <w:color w:val="000000"/>
              </w:rPr>
              <w:t>Укучыларны туплау, түгәрәкнең эш планы белән таныштыру. Инструктаж үткәрү.</w:t>
            </w:r>
          </w:p>
        </w:tc>
        <w:tc>
          <w:tcPr>
            <w:tcW w:w="992" w:type="dxa"/>
          </w:tcPr>
          <w:p w:rsidR="00100A83" w:rsidRPr="00DF415C" w:rsidRDefault="00DF415C" w:rsidP="00426BEB">
            <w:pPr>
              <w:pStyle w:val="a4"/>
              <w:spacing w:before="0" w:beforeAutospacing="0" w:after="0" w:afterAutospacing="0"/>
              <w:rPr>
                <w:color w:val="000000"/>
                <w:lang w:val="tt-RU"/>
              </w:rPr>
            </w:pPr>
            <w:r>
              <w:rPr>
                <w:color w:val="000000"/>
                <w:lang w:val="tt-RU"/>
              </w:rPr>
              <w:t>1</w:t>
            </w:r>
          </w:p>
        </w:tc>
      </w:tr>
      <w:tr w:rsidR="00DF415C"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100A83" w:rsidRDefault="00DF415C" w:rsidP="00426BEB">
            <w:pPr>
              <w:pStyle w:val="a4"/>
              <w:shd w:val="clear" w:color="auto" w:fill="FFFFFF"/>
              <w:spacing w:before="0" w:beforeAutospacing="0" w:after="0" w:afterAutospacing="0"/>
              <w:rPr>
                <w:color w:val="000000"/>
              </w:rPr>
            </w:pPr>
            <w:r w:rsidRPr="00100A83">
              <w:rPr>
                <w:b/>
                <w:bCs/>
                <w:color w:val="000000"/>
              </w:rPr>
              <w:t xml:space="preserve">Без – яшь артистлар. </w:t>
            </w:r>
            <w:r w:rsidRPr="00100A83">
              <w:rPr>
                <w:color w:val="000000"/>
              </w:rPr>
              <w:t>Укучыларның сәнгатьле сөйләм күнекмәләрен үстерү. Сәхнә серләренә өйрәнү. Киенү-бизәнүосталыгытурындасө</w:t>
            </w:r>
            <w:r>
              <w:rPr>
                <w:color w:val="000000"/>
              </w:rPr>
              <w:t>йләшү</w:t>
            </w:r>
            <w:r w:rsidRPr="00100A83">
              <w:rPr>
                <w:color w:val="000000"/>
              </w:rPr>
              <w:t>.</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100A83" w:rsidRDefault="00DF415C" w:rsidP="00426BEB">
            <w:pPr>
              <w:pStyle w:val="a4"/>
              <w:shd w:val="clear" w:color="auto" w:fill="FFFFFF"/>
              <w:spacing w:before="0" w:beforeAutospacing="0" w:after="0" w:afterAutospacing="0"/>
              <w:rPr>
                <w:b/>
                <w:bCs/>
                <w:color w:val="000000"/>
              </w:rPr>
            </w:pPr>
            <w:r w:rsidRPr="00100A83">
              <w:rPr>
                <w:color w:val="000000"/>
              </w:rPr>
              <w:t>Татар халыкиҗатыбеләнтанышу. Татар халык иҗатының үзенчәлекләрен билгеләү. Индивидуальрәвештәҗырлар, биюләр өйрәнү. Киемнәр әзерләү.</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426BEB">
            <w:pPr>
              <w:pStyle w:val="a4"/>
              <w:shd w:val="clear" w:color="auto" w:fill="FFFFFF"/>
              <w:spacing w:before="0" w:beforeAutospacing="0" w:after="0" w:afterAutospacing="0"/>
              <w:rPr>
                <w:color w:val="000000"/>
              </w:rPr>
            </w:pPr>
            <w:r w:rsidRPr="00100A83">
              <w:rPr>
                <w:b/>
                <w:bCs/>
                <w:color w:val="000000"/>
              </w:rPr>
              <w:t xml:space="preserve">Сәхнәуеннары. </w:t>
            </w:r>
            <w:r w:rsidRPr="00100A83">
              <w:rPr>
                <w:color w:val="000000"/>
              </w:rPr>
              <w:t>Татар халкыныңсәхнәуеннары, такмак, такмаза,</w:t>
            </w:r>
            <w:r>
              <w:rPr>
                <w:color w:val="000000"/>
              </w:rPr>
              <w:t xml:space="preserve"> тел шомарткычлартурындамәгъл</w:t>
            </w:r>
            <w:r>
              <w:rPr>
                <w:color w:val="000000"/>
                <w:lang w:val="tt-RU"/>
              </w:rPr>
              <w:t>ү</w:t>
            </w:r>
            <w:r w:rsidRPr="00100A83">
              <w:rPr>
                <w:color w:val="000000"/>
              </w:rPr>
              <w:t>мат бирү. Сәхнәөченкуелгануеннарныөйрәнү, сәхнәдә кую.</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426BEB" w:rsidRDefault="00DF415C" w:rsidP="00426BEB">
            <w:pPr>
              <w:pStyle w:val="a4"/>
              <w:shd w:val="clear" w:color="auto" w:fill="FFFFFF"/>
              <w:spacing w:before="0" w:beforeAutospacing="0" w:after="0" w:afterAutospacing="0"/>
              <w:rPr>
                <w:color w:val="000000"/>
                <w:lang w:val="tt-RU"/>
              </w:rPr>
            </w:pPr>
            <w:r w:rsidRPr="00100A83">
              <w:rPr>
                <w:color w:val="000000"/>
              </w:rPr>
              <w:t>Балаларныпарлы, күмәкбиюләргәөйрәтү (биюэлементларынкабатлау, көйгә басу, киемнәрәзерләү). Бәйрәмнәрдәчыгышясау.</w:t>
            </w:r>
            <w:r w:rsidRPr="00100A83">
              <w:rPr>
                <w:b/>
                <w:bCs/>
                <w:color w:val="000000"/>
              </w:rPr>
              <w:t> </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DF415C" w:rsidRDefault="00DF415C" w:rsidP="00426BEB">
            <w:pPr>
              <w:pStyle w:val="a4"/>
              <w:shd w:val="clear" w:color="auto" w:fill="FFFFFF"/>
              <w:spacing w:before="0" w:beforeAutospacing="0" w:after="0" w:afterAutospacing="0"/>
              <w:rPr>
                <w:color w:val="000000"/>
                <w:lang w:val="tt-RU"/>
              </w:rPr>
            </w:pPr>
            <w:r w:rsidRPr="00100A83">
              <w:rPr>
                <w:color w:val="000000"/>
              </w:rPr>
              <w:t>“Туган тел көне”, Бөек татар язучыларыһәмшагыйрьләренеңтуганкөннәренбилгеләпүтү, кичәләр оештыру. Милли бәйрәмнәр”Нәүрүз”,”Карга боткасы”</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426BEB" w:rsidRDefault="00DF415C" w:rsidP="00426BEB">
            <w:pPr>
              <w:pStyle w:val="a4"/>
              <w:shd w:val="clear" w:color="auto" w:fill="FFFFFF"/>
              <w:spacing w:before="0" w:beforeAutospacing="0" w:after="0" w:afterAutospacing="0"/>
              <w:rPr>
                <w:color w:val="000000"/>
              </w:rPr>
            </w:pPr>
            <w:r w:rsidRPr="00100A83">
              <w:rPr>
                <w:color w:val="000000"/>
              </w:rPr>
              <w:t>Теа</w:t>
            </w:r>
            <w:r>
              <w:rPr>
                <w:color w:val="000000"/>
              </w:rPr>
              <w:t>тр сәнгате, аның төп үзенчәлеге</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100A83" w:rsidRDefault="00DF415C" w:rsidP="00426BEB">
            <w:pPr>
              <w:pStyle w:val="a4"/>
              <w:shd w:val="clear" w:color="auto" w:fill="FFFFFF"/>
              <w:spacing w:before="0" w:beforeAutospacing="0" w:after="0" w:afterAutospacing="0" w:line="294" w:lineRule="atLeast"/>
              <w:rPr>
                <w:color w:val="000000"/>
              </w:rPr>
            </w:pPr>
            <w:r w:rsidRPr="00100A83">
              <w:rPr>
                <w:color w:val="000000"/>
              </w:rPr>
              <w:t>Татар театры тарихы, аның беренчеадымнары, үткән юлы</w:t>
            </w:r>
            <w:r>
              <w:rPr>
                <w:color w:val="000000"/>
                <w:lang w:val="tt-RU"/>
              </w:rPr>
              <w:t xml:space="preserve">. </w:t>
            </w:r>
            <w:r w:rsidRPr="00100A83">
              <w:rPr>
                <w:color w:val="000000"/>
              </w:rPr>
              <w:t>Татар театрының бүгенгесе</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426BEB" w:rsidRDefault="00DF415C" w:rsidP="00426BEB">
            <w:pPr>
              <w:pStyle w:val="a4"/>
              <w:shd w:val="clear" w:color="auto" w:fill="FFFFFF"/>
              <w:spacing w:before="0" w:beforeAutospacing="0" w:after="0" w:afterAutospacing="0" w:line="294" w:lineRule="atLeast"/>
              <w:rPr>
                <w:color w:val="000000"/>
                <w:lang w:val="tt-RU"/>
              </w:rPr>
            </w:pPr>
            <w:r>
              <w:rPr>
                <w:color w:val="000000"/>
              </w:rPr>
              <w:t>Драма жанры төрләре</w:t>
            </w:r>
            <w:r>
              <w:rPr>
                <w:color w:val="000000"/>
                <w:lang w:val="tt-RU"/>
              </w:rPr>
              <w:t xml:space="preserve">. </w:t>
            </w:r>
            <w:r w:rsidRPr="00426BEB">
              <w:rPr>
                <w:color w:val="000000"/>
                <w:lang w:val="tt-RU"/>
              </w:rPr>
              <w:t>Әсәрне иҗат итәргә әзерләү, актерлык серләрен өйрәнү</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CF117F" w:rsidTr="00DF415C">
        <w:tc>
          <w:tcPr>
            <w:tcW w:w="534" w:type="dxa"/>
          </w:tcPr>
          <w:p w:rsidR="00DF415C" w:rsidRPr="00426BEB" w:rsidRDefault="00DF415C" w:rsidP="00426BEB">
            <w:pPr>
              <w:pStyle w:val="a4"/>
              <w:numPr>
                <w:ilvl w:val="0"/>
                <w:numId w:val="10"/>
              </w:numPr>
              <w:spacing w:before="0" w:beforeAutospacing="0" w:after="0" w:afterAutospacing="0"/>
              <w:rPr>
                <w:color w:val="000000"/>
                <w:lang w:val="tt-RU"/>
              </w:rPr>
            </w:pPr>
          </w:p>
        </w:tc>
        <w:tc>
          <w:tcPr>
            <w:tcW w:w="12899" w:type="dxa"/>
          </w:tcPr>
          <w:p w:rsidR="00DF415C" w:rsidRPr="00426BEB" w:rsidRDefault="00DF415C" w:rsidP="00426BEB">
            <w:pPr>
              <w:pStyle w:val="a4"/>
              <w:shd w:val="clear" w:color="auto" w:fill="FFFFFF"/>
              <w:spacing w:before="0" w:beforeAutospacing="0" w:after="0" w:afterAutospacing="0" w:line="294" w:lineRule="atLeast"/>
              <w:rPr>
                <w:color w:val="000000"/>
                <w:lang w:val="tt-RU"/>
              </w:rPr>
            </w:pPr>
            <w:r w:rsidRPr="00426BEB">
              <w:rPr>
                <w:color w:val="000000"/>
                <w:lang w:val="tt-RU"/>
              </w:rPr>
              <w:t>Әсәрне сәхнәгә кую (актерлык талантын тикшерү, ныгыту)</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Tr="00DF415C">
        <w:tc>
          <w:tcPr>
            <w:tcW w:w="534" w:type="dxa"/>
          </w:tcPr>
          <w:p w:rsidR="00DF415C" w:rsidRPr="00426BEB" w:rsidRDefault="00DF415C" w:rsidP="00426BEB">
            <w:pPr>
              <w:pStyle w:val="a4"/>
              <w:numPr>
                <w:ilvl w:val="0"/>
                <w:numId w:val="10"/>
              </w:numPr>
              <w:spacing w:before="0" w:beforeAutospacing="0" w:after="0" w:afterAutospacing="0"/>
              <w:rPr>
                <w:color w:val="000000"/>
                <w:lang w:val="tt-RU"/>
              </w:rPr>
            </w:pPr>
          </w:p>
        </w:tc>
        <w:tc>
          <w:tcPr>
            <w:tcW w:w="12899" w:type="dxa"/>
          </w:tcPr>
          <w:p w:rsidR="00DF415C" w:rsidRPr="00426BEB" w:rsidRDefault="00DF415C" w:rsidP="00426BEB">
            <w:pPr>
              <w:pStyle w:val="a4"/>
              <w:shd w:val="clear" w:color="auto" w:fill="FFFFFF"/>
              <w:spacing w:before="0" w:beforeAutospacing="0" w:after="0" w:afterAutospacing="0" w:line="294" w:lineRule="atLeast"/>
              <w:rPr>
                <w:color w:val="000000"/>
                <w:lang w:val="tt-RU"/>
              </w:rPr>
            </w:pPr>
            <w:r w:rsidRPr="00100A83">
              <w:rPr>
                <w:color w:val="000000"/>
              </w:rPr>
              <w:t>Экскурсия, очрашулар</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AE217D"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426BEB" w:rsidRDefault="00DF415C" w:rsidP="00426BEB">
            <w:pPr>
              <w:pStyle w:val="a4"/>
              <w:shd w:val="clear" w:color="auto" w:fill="FFFFFF"/>
              <w:spacing w:before="0" w:beforeAutospacing="0" w:after="0" w:afterAutospacing="0"/>
              <w:rPr>
                <w:color w:val="000000"/>
                <w:lang w:val="tt-RU"/>
              </w:rPr>
            </w:pPr>
            <w:r w:rsidRPr="00100A83">
              <w:rPr>
                <w:b/>
                <w:bCs/>
                <w:color w:val="000000"/>
              </w:rPr>
              <w:t xml:space="preserve">Сәламәт тәндә сәламәт акыл. </w:t>
            </w:r>
            <w:r w:rsidRPr="00426BEB">
              <w:rPr>
                <w:color w:val="000000"/>
                <w:lang w:val="tt-RU"/>
              </w:rPr>
              <w:t xml:space="preserve">Кызыклы спорт уеннары өйрәтү, күңелле ярыш-эстафета оештыру. </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CF117F" w:rsidTr="00DF415C">
        <w:tc>
          <w:tcPr>
            <w:tcW w:w="534" w:type="dxa"/>
          </w:tcPr>
          <w:p w:rsidR="00DF415C" w:rsidRPr="00426BEB" w:rsidRDefault="00DF415C" w:rsidP="00426BEB">
            <w:pPr>
              <w:pStyle w:val="a4"/>
              <w:numPr>
                <w:ilvl w:val="0"/>
                <w:numId w:val="10"/>
              </w:numPr>
              <w:spacing w:before="0" w:beforeAutospacing="0" w:after="0" w:afterAutospacing="0"/>
              <w:rPr>
                <w:color w:val="000000"/>
                <w:lang w:val="tt-RU"/>
              </w:rPr>
            </w:pPr>
          </w:p>
        </w:tc>
        <w:tc>
          <w:tcPr>
            <w:tcW w:w="12899" w:type="dxa"/>
          </w:tcPr>
          <w:p w:rsidR="00DF415C" w:rsidRPr="00426BEB" w:rsidRDefault="00DF415C" w:rsidP="00426BEB">
            <w:pPr>
              <w:pStyle w:val="a4"/>
              <w:shd w:val="clear" w:color="auto" w:fill="FFFFFF"/>
              <w:spacing w:before="0" w:beforeAutospacing="0" w:after="0" w:afterAutospacing="0"/>
              <w:rPr>
                <w:color w:val="000000"/>
                <w:lang w:val="tt-RU"/>
              </w:rPr>
            </w:pPr>
            <w:r w:rsidRPr="00426BEB">
              <w:rPr>
                <w:color w:val="000000"/>
                <w:lang w:val="tt-RU"/>
              </w:rPr>
              <w:t>Ярыш өчен киемнәр, эмблема әзерләү.</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CF117F" w:rsidTr="00DF415C">
        <w:tc>
          <w:tcPr>
            <w:tcW w:w="534" w:type="dxa"/>
          </w:tcPr>
          <w:p w:rsidR="00DF415C" w:rsidRPr="00426BEB" w:rsidRDefault="00DF415C" w:rsidP="00426BEB">
            <w:pPr>
              <w:pStyle w:val="a4"/>
              <w:numPr>
                <w:ilvl w:val="0"/>
                <w:numId w:val="10"/>
              </w:numPr>
              <w:spacing w:before="0" w:beforeAutospacing="0" w:after="0" w:afterAutospacing="0"/>
              <w:rPr>
                <w:color w:val="000000"/>
                <w:lang w:val="tt-RU"/>
              </w:rPr>
            </w:pPr>
          </w:p>
        </w:tc>
        <w:tc>
          <w:tcPr>
            <w:tcW w:w="12899" w:type="dxa"/>
          </w:tcPr>
          <w:p w:rsidR="00DF415C" w:rsidRPr="00426BEB" w:rsidRDefault="00DF415C" w:rsidP="00426BEB">
            <w:pPr>
              <w:pStyle w:val="a4"/>
              <w:shd w:val="clear" w:color="auto" w:fill="FFFFFF"/>
              <w:spacing w:before="0" w:beforeAutospacing="0" w:after="0" w:afterAutospacing="0"/>
              <w:rPr>
                <w:color w:val="000000"/>
                <w:lang w:val="tt-RU"/>
              </w:rPr>
            </w:pPr>
            <w:r w:rsidRPr="00426BEB">
              <w:rPr>
                <w:color w:val="000000"/>
                <w:lang w:val="tt-RU"/>
              </w:rPr>
              <w:t>Спорт уеннары барышында тәнәфесләр вакытында катнашу өчен биючеләр әзерләү.</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Pr="0028374F" w:rsidRDefault="00DF415C" w:rsidP="00426BEB">
            <w:pPr>
              <w:pStyle w:val="a4"/>
              <w:numPr>
                <w:ilvl w:val="0"/>
                <w:numId w:val="10"/>
              </w:numPr>
              <w:spacing w:before="0" w:beforeAutospacing="0" w:after="0" w:afterAutospacing="0"/>
              <w:rPr>
                <w:color w:val="000000"/>
                <w:lang w:val="tt-RU"/>
              </w:rPr>
            </w:pPr>
          </w:p>
        </w:tc>
        <w:tc>
          <w:tcPr>
            <w:tcW w:w="12899" w:type="dxa"/>
          </w:tcPr>
          <w:p w:rsidR="00DF415C" w:rsidRPr="00426BEB" w:rsidRDefault="00DF415C" w:rsidP="00426BEB">
            <w:pPr>
              <w:pStyle w:val="a4"/>
              <w:shd w:val="clear" w:color="auto" w:fill="FFFFFF"/>
              <w:spacing w:before="0" w:beforeAutospacing="0" w:after="0" w:afterAutospacing="0"/>
              <w:rPr>
                <w:color w:val="000000"/>
                <w:lang w:val="tt-RU"/>
              </w:rPr>
            </w:pPr>
            <w:r w:rsidRPr="00100A83">
              <w:rPr>
                <w:color w:val="000000"/>
              </w:rPr>
              <w:t>“</w:t>
            </w:r>
            <w:r w:rsidRPr="00100A83">
              <w:rPr>
                <w:b/>
                <w:bCs/>
                <w:color w:val="000000"/>
              </w:rPr>
              <w:t>Сәламәтлек театры” </w:t>
            </w:r>
            <w:r w:rsidRPr="00100A83">
              <w:rPr>
                <w:color w:val="000000"/>
              </w:rPr>
              <w:t>конкурсындак</w:t>
            </w:r>
            <w:r>
              <w:rPr>
                <w:color w:val="000000"/>
              </w:rPr>
              <w:t>атнашуөченсценарийларәзерләү</w:t>
            </w:r>
            <w:r w:rsidRPr="00100A83">
              <w:rPr>
                <w:color w:val="000000"/>
              </w:rPr>
              <w:t>.</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426BEB" w:rsidRDefault="00DF415C" w:rsidP="00426BEB">
            <w:pPr>
              <w:pStyle w:val="a4"/>
              <w:shd w:val="clear" w:color="auto" w:fill="FFFFFF"/>
              <w:spacing w:before="0" w:beforeAutospacing="0" w:after="0" w:afterAutospacing="0"/>
              <w:rPr>
                <w:color w:val="000000"/>
                <w:lang w:val="tt-RU"/>
              </w:rPr>
            </w:pPr>
            <w:r w:rsidRPr="00100A83">
              <w:rPr>
                <w:color w:val="000000"/>
              </w:rPr>
              <w:t>Балалар өчен язылган җыр</w:t>
            </w:r>
            <w:r>
              <w:rPr>
                <w:color w:val="000000"/>
              </w:rPr>
              <w:t>лар тыңлау</w:t>
            </w:r>
            <w:r w:rsidRPr="00100A83">
              <w:rPr>
                <w:color w:val="000000"/>
              </w:rPr>
              <w:t>. Кызлар-малайларбеләнпарлы вальс өйрәнүне дәвам итү.</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426BEB" w:rsidRDefault="00DF415C" w:rsidP="00426BEB">
            <w:pPr>
              <w:pStyle w:val="a4"/>
              <w:shd w:val="clear" w:color="auto" w:fill="FFFFFF"/>
              <w:spacing w:before="0" w:beforeAutospacing="0" w:after="0" w:afterAutospacing="0"/>
              <w:rPr>
                <w:color w:val="000000"/>
                <w:lang w:val="tt-RU"/>
              </w:rPr>
            </w:pPr>
            <w:r w:rsidRPr="00100A83">
              <w:rPr>
                <w:color w:val="000000"/>
              </w:rPr>
              <w:t xml:space="preserve">Иңматурҗырларныөйрәнү, сәхнәдәбашкарырга (аерым, күмәк) әзерләнү. </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100A83" w:rsidRDefault="00DF415C" w:rsidP="00426BEB">
            <w:pPr>
              <w:pStyle w:val="a4"/>
              <w:shd w:val="clear" w:color="auto" w:fill="FFFFFF"/>
              <w:spacing w:before="0" w:beforeAutospacing="0" w:after="0" w:afterAutospacing="0"/>
              <w:rPr>
                <w:color w:val="000000"/>
              </w:rPr>
            </w:pPr>
            <w:r w:rsidRPr="00100A83">
              <w:rPr>
                <w:color w:val="000000"/>
              </w:rPr>
              <w:t>Җырга карата киемнәрсайлау.</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426BEB">
            <w:pPr>
              <w:pStyle w:val="a4"/>
              <w:shd w:val="clear" w:color="auto" w:fill="FFFFFF"/>
              <w:spacing w:before="0" w:beforeAutospacing="0" w:after="0" w:afterAutospacing="0"/>
              <w:rPr>
                <w:color w:val="000000"/>
              </w:rPr>
            </w:pPr>
            <w:r w:rsidRPr="0028374F">
              <w:rPr>
                <w:color w:val="000000"/>
                <w:shd w:val="clear" w:color="auto" w:fill="FFFFFF"/>
              </w:rPr>
              <w:t>“Чәчәкләраланында” сәхнәуеныныңэчтәлегебеләнтанышу. Рольләргә бүл</w:t>
            </w:r>
            <w:r w:rsidRPr="0028374F">
              <w:rPr>
                <w:color w:val="000000"/>
                <w:shd w:val="clear" w:color="auto" w:fill="FFFFFF"/>
                <w:lang w:val="tt-RU"/>
              </w:rPr>
              <w:t>ү</w:t>
            </w:r>
            <w:r w:rsidRPr="0028374F">
              <w:rPr>
                <w:color w:val="000000"/>
                <w:shd w:val="clear" w:color="auto" w:fill="FFFFFF"/>
              </w:rPr>
              <w:t>.</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426BEB">
            <w:pPr>
              <w:pStyle w:val="a4"/>
              <w:shd w:val="clear" w:color="auto" w:fill="FFFFFF"/>
              <w:spacing w:before="0" w:beforeAutospacing="0" w:after="0" w:afterAutospacing="0"/>
              <w:rPr>
                <w:color w:val="000000"/>
                <w:lang w:val="tt-RU"/>
              </w:rPr>
            </w:pPr>
            <w:r w:rsidRPr="0028374F">
              <w:rPr>
                <w:color w:val="000000"/>
                <w:shd w:val="clear" w:color="auto" w:fill="FFFFFF"/>
              </w:rPr>
              <w:t>“Чәчәкләраланында” сәхнәуенын</w:t>
            </w:r>
            <w:r w:rsidRPr="0028374F">
              <w:rPr>
                <w:color w:val="000000"/>
                <w:shd w:val="clear" w:color="auto" w:fill="FFFFFF"/>
                <w:lang w:val="tt-RU"/>
              </w:rPr>
              <w:t xml:space="preserve"> өйрәнү.</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426BEB">
            <w:pPr>
              <w:pStyle w:val="a4"/>
              <w:shd w:val="clear" w:color="auto" w:fill="FFFFFF"/>
              <w:spacing w:before="0" w:beforeAutospacing="0" w:after="0" w:afterAutospacing="0"/>
              <w:rPr>
                <w:color w:val="000000"/>
              </w:rPr>
            </w:pPr>
            <w:r w:rsidRPr="0028374F">
              <w:rPr>
                <w:color w:val="000000"/>
                <w:shd w:val="clear" w:color="auto" w:fill="FFFFFF"/>
              </w:rPr>
              <w:t>Сценарийныкабатлау.</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426BEB">
            <w:pPr>
              <w:pStyle w:val="a4"/>
              <w:shd w:val="clear" w:color="auto" w:fill="FFFFFF"/>
              <w:spacing w:before="0" w:beforeAutospacing="0" w:after="0" w:afterAutospacing="0"/>
              <w:rPr>
                <w:color w:val="000000"/>
              </w:rPr>
            </w:pPr>
            <w:r w:rsidRPr="0028374F">
              <w:rPr>
                <w:color w:val="000000"/>
                <w:shd w:val="clear" w:color="auto" w:fill="FFFFFF"/>
              </w:rPr>
              <w:t>Сценарийныкабатлау. Хәрәкәтләрне, биюөлешләренөйрәнү.</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426BEB">
            <w:pPr>
              <w:pStyle w:val="a4"/>
              <w:shd w:val="clear" w:color="auto" w:fill="FFFFFF"/>
              <w:spacing w:before="0" w:beforeAutospacing="0" w:after="0" w:afterAutospacing="0"/>
              <w:rPr>
                <w:color w:val="000000"/>
                <w:lang w:val="tt-RU"/>
              </w:rPr>
            </w:pPr>
            <w:r w:rsidRPr="0028374F">
              <w:rPr>
                <w:color w:val="000000"/>
                <w:shd w:val="clear" w:color="auto" w:fill="FFFFFF"/>
              </w:rPr>
              <w:t>Сценарийныкабатлау. Музыкаль бизәлеш. Киемнәр әзерләү</w:t>
            </w:r>
            <w:r w:rsidRPr="0028374F">
              <w:rPr>
                <w:color w:val="000000"/>
                <w:shd w:val="clear" w:color="auto" w:fill="FFFFFF"/>
                <w:lang w:val="tt-RU"/>
              </w:rPr>
              <w:t>.</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426BEB">
            <w:pPr>
              <w:pStyle w:val="a4"/>
              <w:shd w:val="clear" w:color="auto" w:fill="FFFFFF"/>
              <w:spacing w:before="0" w:beforeAutospacing="0" w:after="0" w:afterAutospacing="0"/>
              <w:rPr>
                <w:color w:val="000000"/>
              </w:rPr>
            </w:pPr>
            <w:r w:rsidRPr="0028374F">
              <w:rPr>
                <w:color w:val="000000"/>
                <w:shd w:val="clear" w:color="auto" w:fill="FFFFFF"/>
              </w:rPr>
              <w:t>Күмәкзаманчабию. Зонтикларбиюе.</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28374F">
            <w:pPr>
              <w:pStyle w:val="a4"/>
              <w:shd w:val="clear" w:color="auto" w:fill="FFFFFF"/>
              <w:spacing w:before="0" w:beforeAutospacing="0" w:after="0" w:afterAutospacing="0"/>
              <w:rPr>
                <w:color w:val="000000"/>
              </w:rPr>
            </w:pPr>
            <w:r w:rsidRPr="0028374F">
              <w:rPr>
                <w:color w:val="000000"/>
              </w:rPr>
              <w:t>Сәхнәдәчыгышясаугаәзерлек.</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28374F">
            <w:pPr>
              <w:pStyle w:val="a4"/>
              <w:spacing w:before="0" w:beforeAutospacing="0" w:after="0" w:afterAutospacing="0"/>
              <w:rPr>
                <w:lang w:val="tt-RU"/>
              </w:rPr>
            </w:pPr>
            <w:r w:rsidRPr="0028374F">
              <w:rPr>
                <w:sz w:val="22"/>
                <w:szCs w:val="22"/>
              </w:rPr>
              <w:t>Җитезлеккәуеннарөйрәнү.</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426BEB">
            <w:pPr>
              <w:pStyle w:val="a4"/>
              <w:shd w:val="clear" w:color="auto" w:fill="FFFFFF"/>
              <w:spacing w:before="0" w:beforeAutospacing="0" w:after="0" w:afterAutospacing="0"/>
              <w:rPr>
                <w:color w:val="000000"/>
              </w:rPr>
            </w:pPr>
            <w:r w:rsidRPr="0028374F">
              <w:rPr>
                <w:color w:val="000000"/>
                <w:sz w:val="22"/>
                <w:szCs w:val="22"/>
                <w:shd w:val="clear" w:color="auto" w:fill="FFFFFF"/>
              </w:rPr>
              <w:t>Күңелле ял.</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426BEB">
            <w:pPr>
              <w:pStyle w:val="a4"/>
              <w:shd w:val="clear" w:color="auto" w:fill="FFFFFF"/>
              <w:spacing w:before="0" w:beforeAutospacing="0" w:after="0" w:afterAutospacing="0"/>
              <w:rPr>
                <w:color w:val="000000"/>
              </w:rPr>
            </w:pPr>
            <w:r w:rsidRPr="0028374F">
              <w:rPr>
                <w:color w:val="000000"/>
                <w:shd w:val="clear" w:color="auto" w:fill="FFFFFF"/>
              </w:rPr>
              <w:t>Табигатькә экскурсия.</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426BEB" w:rsidRDefault="00DF415C" w:rsidP="00426BEB">
            <w:pPr>
              <w:pStyle w:val="a4"/>
              <w:shd w:val="clear" w:color="auto" w:fill="FFFFFF"/>
              <w:spacing w:before="0" w:beforeAutospacing="0" w:after="0" w:afterAutospacing="0"/>
              <w:rPr>
                <w:color w:val="000000"/>
                <w:lang w:val="tt-RU"/>
              </w:rPr>
            </w:pPr>
            <w:r w:rsidRPr="00100A83">
              <w:rPr>
                <w:b/>
                <w:bCs/>
                <w:color w:val="000000"/>
              </w:rPr>
              <w:t xml:space="preserve">“Без табигать баласы” Экологик тема. </w:t>
            </w:r>
            <w:r w:rsidRPr="00100A83">
              <w:rPr>
                <w:color w:val="000000"/>
              </w:rPr>
              <w:t xml:space="preserve">Бүгенге көндә экологик проблема һәм аның әһәмияте. </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426BEB" w:rsidRDefault="00DF415C" w:rsidP="00426BEB">
            <w:pPr>
              <w:pStyle w:val="a4"/>
              <w:shd w:val="clear" w:color="auto" w:fill="FFFFFF"/>
              <w:spacing w:before="0" w:beforeAutospacing="0" w:after="0" w:afterAutospacing="0"/>
              <w:rPr>
                <w:color w:val="000000"/>
              </w:rPr>
            </w:pPr>
            <w:r w:rsidRPr="00100A83">
              <w:rPr>
                <w:color w:val="000000"/>
              </w:rPr>
              <w:t>Табигатьнесаклаугаөлешкертү: ти</w:t>
            </w:r>
            <w:r>
              <w:rPr>
                <w:color w:val="000000"/>
              </w:rPr>
              <w:t>рә-юньнеңчисталыгынсаклау</w:t>
            </w:r>
            <w:r w:rsidRPr="00100A83">
              <w:rPr>
                <w:color w:val="000000"/>
              </w:rPr>
              <w:t>, кошларга, җәнлекләргә карата мәрхәмәтлебулырга кирәклеген төшендерү.</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28374F" w:rsidRDefault="00DF415C" w:rsidP="00426BEB">
            <w:pPr>
              <w:pStyle w:val="a4"/>
              <w:shd w:val="clear" w:color="auto" w:fill="FFFFFF"/>
              <w:spacing w:before="0" w:beforeAutospacing="0" w:after="0" w:afterAutospacing="0"/>
              <w:rPr>
                <w:color w:val="000000"/>
                <w:lang w:val="tt-RU"/>
              </w:rPr>
            </w:pPr>
            <w:r w:rsidRPr="00100A83">
              <w:rPr>
                <w:color w:val="000000"/>
              </w:rPr>
              <w:t>Экологиктемагакичәүткәрү. “Кошларнытаныйсыңмы? диписемләнгәнмузыкаль театр-тамашаөйрәнү</w:t>
            </w:r>
            <w:r>
              <w:rPr>
                <w:color w:val="000000"/>
                <w:lang w:val="tt-RU"/>
              </w:rPr>
              <w:t>.</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100A83" w:rsidRDefault="00DF415C" w:rsidP="00426BEB">
            <w:pPr>
              <w:pStyle w:val="a4"/>
              <w:shd w:val="clear" w:color="auto" w:fill="FFFFFF"/>
              <w:spacing w:before="0" w:beforeAutospacing="0" w:after="0" w:afterAutospacing="0"/>
              <w:rPr>
                <w:color w:val="000000"/>
              </w:rPr>
            </w:pPr>
            <w:r w:rsidRPr="00100A83">
              <w:rPr>
                <w:color w:val="000000"/>
              </w:rPr>
              <w:t>“Кошларнытаныйсыңмы? диписемләнгәнмузыкаль театр-тамаша</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100A83" w:rsidRDefault="00DF415C" w:rsidP="00426BEB">
            <w:pPr>
              <w:pStyle w:val="a4"/>
              <w:shd w:val="clear" w:color="auto" w:fill="FFFFFF"/>
              <w:spacing w:before="0" w:beforeAutospacing="0" w:after="0" w:afterAutospacing="0"/>
              <w:rPr>
                <w:color w:val="000000"/>
              </w:rPr>
            </w:pPr>
            <w:r w:rsidRPr="00100A83">
              <w:rPr>
                <w:color w:val="000000"/>
              </w:rPr>
              <w:t>“Кошларнытаныйсыңмы? диписемләнгәнмузыкаль театр-тамаша</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r w:rsidR="00DF415C" w:rsidRPr="00426BEB" w:rsidTr="00DF415C">
        <w:tc>
          <w:tcPr>
            <w:tcW w:w="534" w:type="dxa"/>
          </w:tcPr>
          <w:p w:rsidR="00DF415C" w:rsidRDefault="00DF415C" w:rsidP="00426BEB">
            <w:pPr>
              <w:pStyle w:val="a4"/>
              <w:numPr>
                <w:ilvl w:val="0"/>
                <w:numId w:val="10"/>
              </w:numPr>
              <w:spacing w:before="0" w:beforeAutospacing="0" w:after="0" w:afterAutospacing="0"/>
              <w:rPr>
                <w:color w:val="000000"/>
              </w:rPr>
            </w:pPr>
          </w:p>
        </w:tc>
        <w:tc>
          <w:tcPr>
            <w:tcW w:w="12899" w:type="dxa"/>
          </w:tcPr>
          <w:p w:rsidR="00DF415C" w:rsidRPr="00426BEB" w:rsidRDefault="00DF415C" w:rsidP="00426BEB">
            <w:pPr>
              <w:pStyle w:val="a4"/>
              <w:shd w:val="clear" w:color="auto" w:fill="FFFFFF"/>
              <w:spacing w:before="0" w:beforeAutospacing="0" w:after="0" w:afterAutospacing="0"/>
              <w:rPr>
                <w:color w:val="000000"/>
                <w:lang w:val="tt-RU"/>
              </w:rPr>
            </w:pPr>
            <w:r w:rsidRPr="00100A83">
              <w:rPr>
                <w:b/>
                <w:bCs/>
                <w:color w:val="000000"/>
              </w:rPr>
              <w:t xml:space="preserve">Йомгаклау. </w:t>
            </w:r>
          </w:p>
        </w:tc>
        <w:tc>
          <w:tcPr>
            <w:tcW w:w="992" w:type="dxa"/>
          </w:tcPr>
          <w:p w:rsidR="00DF415C" w:rsidRPr="00DF415C" w:rsidRDefault="00DF415C">
            <w:pPr>
              <w:rPr>
                <w:rFonts w:ascii="Times New Roman" w:hAnsi="Times New Roman" w:cs="Times New Roman"/>
              </w:rPr>
            </w:pPr>
            <w:r w:rsidRPr="00DF415C">
              <w:rPr>
                <w:rFonts w:ascii="Times New Roman" w:hAnsi="Times New Roman" w:cs="Times New Roman"/>
                <w:color w:val="000000"/>
                <w:lang w:val="tt-RU"/>
              </w:rPr>
              <w:t>1</w:t>
            </w:r>
          </w:p>
        </w:tc>
      </w:tr>
    </w:tbl>
    <w:p w:rsidR="00AE217D" w:rsidRDefault="00AE217D" w:rsidP="00F679E4">
      <w:pPr>
        <w:pStyle w:val="a4"/>
        <w:shd w:val="clear" w:color="auto" w:fill="FFFFFF"/>
        <w:spacing w:before="0" w:beforeAutospacing="0" w:after="0" w:afterAutospacing="0"/>
        <w:rPr>
          <w:color w:val="000000"/>
          <w:lang w:val="tt-RU"/>
        </w:rPr>
      </w:pPr>
    </w:p>
    <w:p w:rsidR="002015FD" w:rsidRDefault="002015FD" w:rsidP="00F679E4">
      <w:pPr>
        <w:pStyle w:val="a4"/>
        <w:shd w:val="clear" w:color="auto" w:fill="FFFFFF"/>
        <w:spacing w:before="0" w:beforeAutospacing="0" w:after="0" w:afterAutospacing="0"/>
        <w:rPr>
          <w:color w:val="000000"/>
          <w:lang w:val="tt-RU"/>
        </w:rPr>
      </w:pPr>
    </w:p>
    <w:p w:rsidR="00F679E4" w:rsidRPr="00100A83" w:rsidRDefault="0028374F" w:rsidP="002015FD">
      <w:pPr>
        <w:pStyle w:val="a4"/>
        <w:shd w:val="clear" w:color="auto" w:fill="FFFFFF"/>
        <w:spacing w:before="0" w:beforeAutospacing="0" w:after="0" w:afterAutospacing="0"/>
        <w:jc w:val="center"/>
        <w:rPr>
          <w:color w:val="000000"/>
        </w:rPr>
      </w:pPr>
      <w:r>
        <w:rPr>
          <w:b/>
          <w:bCs/>
          <w:color w:val="000000"/>
        </w:rPr>
        <w:t>Куллан</w:t>
      </w:r>
      <w:r>
        <w:rPr>
          <w:b/>
          <w:bCs/>
          <w:color w:val="000000"/>
          <w:lang w:val="tt-RU"/>
        </w:rPr>
        <w:t>ылган</w:t>
      </w:r>
      <w:r w:rsidR="00F679E4" w:rsidRPr="00100A83">
        <w:rPr>
          <w:b/>
          <w:bCs/>
          <w:color w:val="000000"/>
        </w:rPr>
        <w:t>әдәбият.</w:t>
      </w:r>
    </w:p>
    <w:p w:rsidR="00F679E4" w:rsidRPr="00100A83" w:rsidRDefault="00F679E4" w:rsidP="00F679E4">
      <w:pPr>
        <w:pStyle w:val="a4"/>
        <w:shd w:val="clear" w:color="auto" w:fill="FFFFFF"/>
        <w:spacing w:before="0" w:beforeAutospacing="0" w:after="0" w:afterAutospacing="0"/>
        <w:jc w:val="center"/>
        <w:rPr>
          <w:color w:val="000000"/>
        </w:rPr>
      </w:pPr>
    </w:p>
    <w:p w:rsidR="00C7055A" w:rsidRDefault="00C7055A" w:rsidP="00100A83">
      <w:pPr>
        <w:pStyle w:val="a4"/>
        <w:numPr>
          <w:ilvl w:val="0"/>
          <w:numId w:val="9"/>
        </w:numPr>
        <w:shd w:val="clear" w:color="auto" w:fill="FFFFFF"/>
        <w:spacing w:before="0" w:beforeAutospacing="0" w:after="0" w:afterAutospacing="0"/>
        <w:ind w:left="0" w:firstLine="0"/>
        <w:rPr>
          <w:color w:val="000000"/>
        </w:rPr>
        <w:sectPr w:rsidR="00C7055A" w:rsidSect="00F679E4">
          <w:type w:val="continuous"/>
          <w:pgSz w:w="16838" w:h="11906" w:orient="landscape"/>
          <w:pgMar w:top="851" w:right="1134" w:bottom="1701" w:left="1134" w:header="709" w:footer="709" w:gutter="0"/>
          <w:cols w:space="708"/>
          <w:docGrid w:linePitch="360"/>
        </w:sectPr>
      </w:pPr>
    </w:p>
    <w:p w:rsidR="00F679E4" w:rsidRPr="00100A83" w:rsidRDefault="00F679E4" w:rsidP="00100A83">
      <w:pPr>
        <w:pStyle w:val="a4"/>
        <w:numPr>
          <w:ilvl w:val="0"/>
          <w:numId w:val="9"/>
        </w:numPr>
        <w:shd w:val="clear" w:color="auto" w:fill="FFFFFF"/>
        <w:spacing w:before="0" w:beforeAutospacing="0" w:after="0" w:afterAutospacing="0"/>
        <w:ind w:left="0" w:firstLine="0"/>
        <w:rPr>
          <w:color w:val="000000"/>
        </w:rPr>
      </w:pPr>
      <w:r w:rsidRPr="00100A83">
        <w:rPr>
          <w:color w:val="000000"/>
        </w:rPr>
        <w:lastRenderedPageBreak/>
        <w:t>“Әдәбият белеменә кереш”.</w:t>
      </w:r>
    </w:p>
    <w:p w:rsidR="00F679E4" w:rsidRPr="00100A83" w:rsidRDefault="00F679E4" w:rsidP="00100A83">
      <w:pPr>
        <w:pStyle w:val="a4"/>
        <w:numPr>
          <w:ilvl w:val="0"/>
          <w:numId w:val="9"/>
        </w:numPr>
        <w:shd w:val="clear" w:color="auto" w:fill="FFFFFF"/>
        <w:spacing w:before="0" w:beforeAutospacing="0" w:after="0" w:afterAutospacing="0"/>
        <w:ind w:left="0" w:firstLine="0"/>
        <w:rPr>
          <w:color w:val="000000"/>
        </w:rPr>
      </w:pPr>
      <w:r w:rsidRPr="00100A83">
        <w:rPr>
          <w:color w:val="000000"/>
        </w:rPr>
        <w:t>Татар халык әкиятләре.</w:t>
      </w:r>
    </w:p>
    <w:p w:rsidR="00F679E4" w:rsidRPr="00100A83" w:rsidRDefault="00F679E4" w:rsidP="00100A83">
      <w:pPr>
        <w:pStyle w:val="a4"/>
        <w:numPr>
          <w:ilvl w:val="0"/>
          <w:numId w:val="9"/>
        </w:numPr>
        <w:shd w:val="clear" w:color="auto" w:fill="FFFFFF"/>
        <w:spacing w:before="0" w:beforeAutospacing="0" w:after="0" w:afterAutospacing="0"/>
        <w:ind w:left="0" w:firstLine="0"/>
        <w:rPr>
          <w:color w:val="000000"/>
        </w:rPr>
      </w:pPr>
      <w:r w:rsidRPr="00100A83">
        <w:rPr>
          <w:color w:val="000000"/>
        </w:rPr>
        <w:t>“Тәрбия” газетасы.</w:t>
      </w:r>
    </w:p>
    <w:p w:rsidR="00F679E4" w:rsidRPr="00100A83" w:rsidRDefault="00F679E4" w:rsidP="00100A83">
      <w:pPr>
        <w:pStyle w:val="a4"/>
        <w:numPr>
          <w:ilvl w:val="0"/>
          <w:numId w:val="9"/>
        </w:numPr>
        <w:shd w:val="clear" w:color="auto" w:fill="FFFFFF"/>
        <w:spacing w:before="0" w:beforeAutospacing="0" w:after="0" w:afterAutospacing="0"/>
        <w:ind w:left="0" w:firstLine="0"/>
        <w:rPr>
          <w:color w:val="000000"/>
        </w:rPr>
      </w:pPr>
      <w:r w:rsidRPr="00100A83">
        <w:rPr>
          <w:color w:val="000000"/>
        </w:rPr>
        <w:lastRenderedPageBreak/>
        <w:t>“Ачыкдәрес” газетасы.</w:t>
      </w:r>
    </w:p>
    <w:p w:rsidR="00F679E4" w:rsidRPr="00100A83" w:rsidRDefault="00F679E4" w:rsidP="00100A83">
      <w:pPr>
        <w:pStyle w:val="a4"/>
        <w:numPr>
          <w:ilvl w:val="0"/>
          <w:numId w:val="9"/>
        </w:numPr>
        <w:shd w:val="clear" w:color="auto" w:fill="FFFFFF"/>
        <w:spacing w:before="0" w:beforeAutospacing="0" w:after="0" w:afterAutospacing="0"/>
        <w:ind w:left="0" w:firstLine="0"/>
        <w:rPr>
          <w:color w:val="000000"/>
        </w:rPr>
      </w:pPr>
      <w:r w:rsidRPr="00100A83">
        <w:rPr>
          <w:color w:val="000000"/>
        </w:rPr>
        <w:t>“Җырлыйк әле” җыр китабы.</w:t>
      </w:r>
    </w:p>
    <w:p w:rsidR="00F679E4" w:rsidRPr="00100A83" w:rsidRDefault="00F679E4" w:rsidP="00100A83">
      <w:pPr>
        <w:pStyle w:val="a4"/>
        <w:numPr>
          <w:ilvl w:val="0"/>
          <w:numId w:val="9"/>
        </w:numPr>
        <w:shd w:val="clear" w:color="auto" w:fill="FFFFFF"/>
        <w:spacing w:before="0" w:beforeAutospacing="0" w:after="0" w:afterAutospacing="0"/>
        <w:ind w:left="0" w:firstLine="0"/>
        <w:rPr>
          <w:color w:val="000000"/>
        </w:rPr>
      </w:pPr>
      <w:r w:rsidRPr="00100A83">
        <w:rPr>
          <w:color w:val="000000"/>
        </w:rPr>
        <w:t>Х. Халиков “Зиһеначкычлары”</w:t>
      </w:r>
    </w:p>
    <w:p w:rsidR="00F679E4" w:rsidRPr="00100A83" w:rsidRDefault="00F679E4" w:rsidP="00100A83">
      <w:pPr>
        <w:pStyle w:val="a4"/>
        <w:numPr>
          <w:ilvl w:val="0"/>
          <w:numId w:val="9"/>
        </w:numPr>
        <w:shd w:val="clear" w:color="auto" w:fill="FFFFFF"/>
        <w:spacing w:before="0" w:beforeAutospacing="0" w:after="0" w:afterAutospacing="0"/>
        <w:ind w:left="0" w:firstLine="0"/>
        <w:rPr>
          <w:color w:val="000000"/>
        </w:rPr>
      </w:pPr>
      <w:r w:rsidRPr="00100A83">
        <w:rPr>
          <w:color w:val="000000"/>
        </w:rPr>
        <w:lastRenderedPageBreak/>
        <w:t>“Мәктәп сәхнәсе” китабы.</w:t>
      </w:r>
    </w:p>
    <w:p w:rsidR="00C7055A" w:rsidRDefault="00C7055A" w:rsidP="00C7055A">
      <w:pPr>
        <w:pStyle w:val="a4"/>
        <w:shd w:val="clear" w:color="auto" w:fill="FFFFFF"/>
        <w:spacing w:before="0" w:beforeAutospacing="0" w:after="0" w:afterAutospacing="0"/>
        <w:rPr>
          <w:color w:val="000000"/>
          <w:lang w:val="tt-RU"/>
        </w:rPr>
      </w:pPr>
    </w:p>
    <w:p w:rsidR="00C7055A" w:rsidRPr="00C7055A" w:rsidRDefault="00C7055A" w:rsidP="00C7055A">
      <w:pPr>
        <w:pStyle w:val="a4"/>
        <w:shd w:val="clear" w:color="auto" w:fill="FFFFFF"/>
        <w:spacing w:before="0" w:beforeAutospacing="0" w:after="0" w:afterAutospacing="0"/>
        <w:rPr>
          <w:color w:val="000000"/>
        </w:rPr>
      </w:pPr>
    </w:p>
    <w:p w:rsidR="00F679E4" w:rsidRPr="00C7055A" w:rsidRDefault="00F679E4" w:rsidP="00C7055A">
      <w:pPr>
        <w:pStyle w:val="a4"/>
        <w:numPr>
          <w:ilvl w:val="0"/>
          <w:numId w:val="9"/>
        </w:numPr>
        <w:shd w:val="clear" w:color="auto" w:fill="FFFFFF"/>
        <w:spacing w:before="0" w:beforeAutospacing="0" w:after="0" w:afterAutospacing="0"/>
        <w:ind w:left="0" w:firstLine="0"/>
        <w:rPr>
          <w:color w:val="000000"/>
        </w:rPr>
      </w:pPr>
      <w:r w:rsidRPr="00C7055A">
        <w:rPr>
          <w:color w:val="000000"/>
        </w:rPr>
        <w:t>Табышмаклар, тизәйткечләр, тел шомарткычлар.</w:t>
      </w:r>
    </w:p>
    <w:p w:rsidR="00F679E4" w:rsidRPr="00100A83" w:rsidRDefault="00F679E4" w:rsidP="00100A83">
      <w:pPr>
        <w:pStyle w:val="a4"/>
        <w:numPr>
          <w:ilvl w:val="0"/>
          <w:numId w:val="9"/>
        </w:numPr>
        <w:shd w:val="clear" w:color="auto" w:fill="FFFFFF"/>
        <w:spacing w:before="0" w:beforeAutospacing="0" w:after="0" w:afterAutospacing="0"/>
        <w:ind w:left="0" w:firstLine="0"/>
        <w:rPr>
          <w:color w:val="000000"/>
        </w:rPr>
      </w:pPr>
      <w:r w:rsidRPr="00100A83">
        <w:rPr>
          <w:color w:val="000000"/>
        </w:rPr>
        <w:t>“Көмеш кыңгырау”, “Сабантуй” газеталары.</w:t>
      </w:r>
    </w:p>
    <w:p w:rsidR="00F679E4" w:rsidRPr="00100A83" w:rsidRDefault="00F679E4" w:rsidP="00F679E4">
      <w:pPr>
        <w:pStyle w:val="a4"/>
        <w:shd w:val="clear" w:color="auto" w:fill="FFFFFF"/>
        <w:spacing w:before="0" w:beforeAutospacing="0" w:after="0" w:afterAutospacing="0"/>
        <w:rPr>
          <w:color w:val="000000"/>
        </w:rPr>
      </w:pPr>
      <w:r w:rsidRPr="00100A83">
        <w:rPr>
          <w:color w:val="000000"/>
        </w:rPr>
        <w:t>10</w:t>
      </w:r>
      <w:r w:rsidR="00100A83" w:rsidRPr="00100A83">
        <w:rPr>
          <w:color w:val="000000"/>
          <w:lang w:val="tt-RU"/>
        </w:rPr>
        <w:t xml:space="preserve">.        </w:t>
      </w:r>
      <w:r w:rsidRPr="00100A83">
        <w:rPr>
          <w:color w:val="000000"/>
        </w:rPr>
        <w:t xml:space="preserve"> Гомәр Бәширов “Туган ягым – яшел бишек”</w:t>
      </w:r>
    </w:p>
    <w:p w:rsidR="00F679E4" w:rsidRPr="00C7055A" w:rsidRDefault="00F679E4" w:rsidP="00C7055A">
      <w:pPr>
        <w:pStyle w:val="a4"/>
        <w:shd w:val="clear" w:color="auto" w:fill="FFFFFF"/>
        <w:spacing w:before="0" w:beforeAutospacing="0" w:after="0" w:afterAutospacing="0"/>
        <w:rPr>
          <w:color w:val="000000"/>
          <w:lang w:val="tt-RU"/>
        </w:rPr>
      </w:pPr>
      <w:r w:rsidRPr="00100A83">
        <w:rPr>
          <w:color w:val="000000"/>
        </w:rPr>
        <w:t>11. Туфан Миңнуллин. Сайланмаәсәрләр. Хәтер- 2008 нче ел</w:t>
      </w:r>
    </w:p>
    <w:p w:rsidR="00F679E4" w:rsidRPr="00C7055A" w:rsidRDefault="00100A83" w:rsidP="00F679E4">
      <w:pPr>
        <w:pStyle w:val="a4"/>
        <w:shd w:val="clear" w:color="auto" w:fill="FFFFFF"/>
        <w:spacing w:before="0" w:beforeAutospacing="0" w:after="0" w:afterAutospacing="0" w:line="294" w:lineRule="atLeast"/>
        <w:rPr>
          <w:color w:val="000000"/>
          <w:lang w:val="tt-RU"/>
        </w:rPr>
      </w:pPr>
      <w:r w:rsidRPr="00C7055A">
        <w:rPr>
          <w:color w:val="000000"/>
          <w:lang w:val="tt-RU"/>
        </w:rPr>
        <w:t>13</w:t>
      </w:r>
      <w:r w:rsidRPr="00100A83">
        <w:rPr>
          <w:color w:val="000000"/>
          <w:lang w:val="tt-RU"/>
        </w:rPr>
        <w:t xml:space="preserve">.         </w:t>
      </w:r>
      <w:r w:rsidR="00F679E4" w:rsidRPr="00C7055A">
        <w:rPr>
          <w:color w:val="000000"/>
          <w:lang w:val="tt-RU"/>
        </w:rPr>
        <w:t>Драматургиядә утлы еллар а</w:t>
      </w:r>
      <w:r w:rsidR="00C7055A" w:rsidRPr="00C7055A">
        <w:rPr>
          <w:color w:val="000000"/>
          <w:lang w:val="tt-RU"/>
        </w:rPr>
        <w:t>вазы (1941-1945) Бөек Җиңүнең 7</w:t>
      </w:r>
      <w:r w:rsidR="00C7055A">
        <w:rPr>
          <w:color w:val="000000"/>
          <w:lang w:val="tt-RU"/>
        </w:rPr>
        <w:t>5</w:t>
      </w:r>
      <w:r w:rsidR="00F679E4" w:rsidRPr="00C7055A">
        <w:rPr>
          <w:color w:val="000000"/>
          <w:lang w:val="tt-RU"/>
        </w:rPr>
        <w:t xml:space="preserve"> еллыгына карата чыгарылган әдәбият.</w:t>
      </w:r>
    </w:p>
    <w:p w:rsidR="0005408D" w:rsidRPr="00C7055A" w:rsidRDefault="0005408D">
      <w:pPr>
        <w:rPr>
          <w:lang w:val="tt-RU"/>
        </w:rPr>
      </w:pPr>
    </w:p>
    <w:sectPr w:rsidR="0005408D" w:rsidRPr="00C7055A" w:rsidSect="00C7055A">
      <w:type w:val="continuous"/>
      <w:pgSz w:w="16838" w:h="11906" w:orient="landscape"/>
      <w:pgMar w:top="851" w:right="1134" w:bottom="1701" w:left="1134" w:header="709" w:footer="709" w:gutter="0"/>
      <w:cols w:num="2"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CB16716"/>
    <w:multiLevelType w:val="hybridMultilevel"/>
    <w:tmpl w:val="FD08A0B2"/>
    <w:lvl w:ilvl="0" w:tplc="43EE6B24">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1CF80498"/>
    <w:multiLevelType w:val="multilevel"/>
    <w:tmpl w:val="F176D8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F095B63"/>
    <w:multiLevelType w:val="hybridMultilevel"/>
    <w:tmpl w:val="26CA97BA"/>
    <w:lvl w:ilvl="0" w:tplc="07FA428E">
      <w:start w:val="1"/>
      <w:numFmt w:val="bullet"/>
      <w:lvlText w:val=""/>
      <w:lvlJc w:val="left"/>
      <w:pPr>
        <w:ind w:left="360" w:hanging="360"/>
      </w:pPr>
      <w:rPr>
        <w:rFonts w:ascii="Symbol" w:hAnsi="Symbol" w:hint="default"/>
      </w:rPr>
    </w:lvl>
    <w:lvl w:ilvl="1" w:tplc="CAF6D808">
      <w:start w:val="1"/>
      <w:numFmt w:val="decimal"/>
      <w:lvlText w:val="%2."/>
      <w:lvlJc w:val="left"/>
      <w:pPr>
        <w:tabs>
          <w:tab w:val="num" w:pos="855"/>
        </w:tabs>
        <w:ind w:left="855" w:hanging="360"/>
      </w:pPr>
    </w:lvl>
    <w:lvl w:ilvl="2" w:tplc="68249FDC">
      <w:start w:val="1"/>
      <w:numFmt w:val="decimal"/>
      <w:lvlText w:val="%3."/>
      <w:lvlJc w:val="left"/>
      <w:pPr>
        <w:tabs>
          <w:tab w:val="num" w:pos="1575"/>
        </w:tabs>
        <w:ind w:left="1575" w:hanging="360"/>
      </w:pPr>
    </w:lvl>
    <w:lvl w:ilvl="3" w:tplc="4DA060C6">
      <w:start w:val="1"/>
      <w:numFmt w:val="decimal"/>
      <w:lvlText w:val="%4."/>
      <w:lvlJc w:val="left"/>
      <w:pPr>
        <w:tabs>
          <w:tab w:val="num" w:pos="2295"/>
        </w:tabs>
        <w:ind w:left="2295" w:hanging="360"/>
      </w:pPr>
    </w:lvl>
    <w:lvl w:ilvl="4" w:tplc="FCC6CB36">
      <w:start w:val="1"/>
      <w:numFmt w:val="decimal"/>
      <w:lvlText w:val="%5."/>
      <w:lvlJc w:val="left"/>
      <w:pPr>
        <w:tabs>
          <w:tab w:val="num" w:pos="3015"/>
        </w:tabs>
        <w:ind w:left="3015" w:hanging="360"/>
      </w:pPr>
    </w:lvl>
    <w:lvl w:ilvl="5" w:tplc="63A08434">
      <w:start w:val="1"/>
      <w:numFmt w:val="decimal"/>
      <w:lvlText w:val="%6."/>
      <w:lvlJc w:val="left"/>
      <w:pPr>
        <w:tabs>
          <w:tab w:val="num" w:pos="3735"/>
        </w:tabs>
        <w:ind w:left="3735" w:hanging="360"/>
      </w:pPr>
    </w:lvl>
    <w:lvl w:ilvl="6" w:tplc="1F24EF02">
      <w:start w:val="1"/>
      <w:numFmt w:val="decimal"/>
      <w:lvlText w:val="%7."/>
      <w:lvlJc w:val="left"/>
      <w:pPr>
        <w:tabs>
          <w:tab w:val="num" w:pos="4455"/>
        </w:tabs>
        <w:ind w:left="4455" w:hanging="360"/>
      </w:pPr>
    </w:lvl>
    <w:lvl w:ilvl="7" w:tplc="B4EAFC08">
      <w:start w:val="1"/>
      <w:numFmt w:val="decimal"/>
      <w:lvlText w:val="%8."/>
      <w:lvlJc w:val="left"/>
      <w:pPr>
        <w:tabs>
          <w:tab w:val="num" w:pos="5175"/>
        </w:tabs>
        <w:ind w:left="5175" w:hanging="360"/>
      </w:pPr>
    </w:lvl>
    <w:lvl w:ilvl="8" w:tplc="515A53A8">
      <w:start w:val="1"/>
      <w:numFmt w:val="decimal"/>
      <w:lvlText w:val="%9."/>
      <w:lvlJc w:val="left"/>
      <w:pPr>
        <w:tabs>
          <w:tab w:val="num" w:pos="5895"/>
        </w:tabs>
        <w:ind w:left="5895" w:hanging="360"/>
      </w:pPr>
    </w:lvl>
  </w:abstractNum>
  <w:abstractNum w:abstractNumId="3">
    <w:nsid w:val="20FC288C"/>
    <w:multiLevelType w:val="multilevel"/>
    <w:tmpl w:val="7F16D5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5CE150C"/>
    <w:multiLevelType w:val="multilevel"/>
    <w:tmpl w:val="22BE15F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25FC63C4"/>
    <w:multiLevelType w:val="multilevel"/>
    <w:tmpl w:val="5A60A9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1E445BA"/>
    <w:multiLevelType w:val="multilevel"/>
    <w:tmpl w:val="6C764A60"/>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7">
    <w:nsid w:val="46E625C4"/>
    <w:multiLevelType w:val="multilevel"/>
    <w:tmpl w:val="1A3A68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92247D8"/>
    <w:multiLevelType w:val="multilevel"/>
    <w:tmpl w:val="DA7E97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5B3136A4"/>
    <w:multiLevelType w:val="multilevel"/>
    <w:tmpl w:val="D4464258"/>
    <w:lvl w:ilvl="0">
      <w:start w:val="2"/>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0">
    <w:nsid w:val="61BE0661"/>
    <w:multiLevelType w:val="multilevel"/>
    <w:tmpl w:val="EEEEC4C0"/>
    <w:lvl w:ilvl="0">
      <w:start w:val="1"/>
      <w:numFmt w:val="bullet"/>
      <w:lvlText w:val="o"/>
      <w:lvlJc w:val="left"/>
      <w:pPr>
        <w:tabs>
          <w:tab w:val="num" w:pos="720"/>
        </w:tabs>
        <w:ind w:left="720" w:hanging="360"/>
      </w:pPr>
      <w:rPr>
        <w:rFonts w:ascii="Courier New" w:hAnsi="Courier New" w:cs="Courier New"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6B3D4AC7"/>
    <w:multiLevelType w:val="multilevel"/>
    <w:tmpl w:val="EEEEC4C0"/>
    <w:lvl w:ilvl="0">
      <w:start w:val="1"/>
      <w:numFmt w:val="bullet"/>
      <w:lvlText w:val="o"/>
      <w:lvlJc w:val="left"/>
      <w:pPr>
        <w:tabs>
          <w:tab w:val="num" w:pos="720"/>
        </w:tabs>
        <w:ind w:left="720" w:hanging="360"/>
      </w:pPr>
      <w:rPr>
        <w:rFonts w:ascii="Courier New" w:hAnsi="Courier New" w:cs="Courier New"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6E631E73"/>
    <w:multiLevelType w:val="hybridMultilevel"/>
    <w:tmpl w:val="A0CC18C8"/>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0"/>
  </w:num>
  <w:num w:numId="2">
    <w:abstractNumId w:val="3"/>
  </w:num>
  <w:num w:numId="3">
    <w:abstractNumId w:val="7"/>
  </w:num>
  <w:num w:numId="4">
    <w:abstractNumId w:val="1"/>
  </w:num>
  <w:num w:numId="5">
    <w:abstractNumId w:val="11"/>
  </w:num>
  <w:num w:numId="6">
    <w:abstractNumId w:val="5"/>
  </w:num>
  <w:num w:numId="7">
    <w:abstractNumId w:val="6"/>
  </w:num>
  <w:num w:numId="8">
    <w:abstractNumId w:val="9"/>
  </w:num>
  <w:num w:numId="9">
    <w:abstractNumId w:val="8"/>
  </w:num>
  <w:num w:numId="10">
    <w:abstractNumId w:val="12"/>
  </w:num>
  <w:num w:numId="11">
    <w:abstractNumId w:val="2"/>
  </w:num>
  <w:num w:numId="12">
    <w:abstractNumId w:val="4"/>
  </w:num>
  <w:num w:numId="13">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displayVerticalDrawingGridEvery w:val="2"/>
  <w:characterSpacingControl w:val="doNotCompress"/>
  <w:compat>
    <w:useFELayout/>
  </w:compat>
  <w:rsids>
    <w:rsidRoot w:val="00F679E4"/>
    <w:rsid w:val="00007538"/>
    <w:rsid w:val="0005408D"/>
    <w:rsid w:val="00084321"/>
    <w:rsid w:val="00100A83"/>
    <w:rsid w:val="001248F4"/>
    <w:rsid w:val="002015FD"/>
    <w:rsid w:val="0028374F"/>
    <w:rsid w:val="00290908"/>
    <w:rsid w:val="003D546E"/>
    <w:rsid w:val="00426BEB"/>
    <w:rsid w:val="00462EB8"/>
    <w:rsid w:val="004A3659"/>
    <w:rsid w:val="008357CB"/>
    <w:rsid w:val="0092360E"/>
    <w:rsid w:val="00A85032"/>
    <w:rsid w:val="00AB49A9"/>
    <w:rsid w:val="00AE217D"/>
    <w:rsid w:val="00BB2D83"/>
    <w:rsid w:val="00BC0E5A"/>
    <w:rsid w:val="00C7055A"/>
    <w:rsid w:val="00C81C27"/>
    <w:rsid w:val="00CD0E40"/>
    <w:rsid w:val="00CD5CCA"/>
    <w:rsid w:val="00CF117F"/>
    <w:rsid w:val="00CF6772"/>
    <w:rsid w:val="00DF415C"/>
    <w:rsid w:val="00E57DA8"/>
    <w:rsid w:val="00F578EA"/>
    <w:rsid w:val="00F679E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8503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679E4"/>
    <w:pPr>
      <w:ind w:left="720"/>
      <w:contextualSpacing/>
    </w:pPr>
  </w:style>
  <w:style w:type="paragraph" w:styleId="a4">
    <w:name w:val="Normal (Web)"/>
    <w:basedOn w:val="a"/>
    <w:uiPriority w:val="99"/>
    <w:unhideWhenUsed/>
    <w:rsid w:val="00F679E4"/>
    <w:pPr>
      <w:spacing w:before="100" w:beforeAutospacing="1" w:after="100" w:afterAutospacing="1" w:line="240" w:lineRule="auto"/>
    </w:pPr>
    <w:rPr>
      <w:rFonts w:ascii="Times New Roman" w:eastAsia="Times New Roman" w:hAnsi="Times New Roman" w:cs="Times New Roman"/>
      <w:sz w:val="24"/>
      <w:szCs w:val="24"/>
    </w:rPr>
  </w:style>
  <w:style w:type="table" w:styleId="a5">
    <w:name w:val="Table Grid"/>
    <w:basedOn w:val="a1"/>
    <w:uiPriority w:val="59"/>
    <w:rsid w:val="00100A8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BC0E5A"/>
    <w:pPr>
      <w:spacing w:after="0" w:line="240" w:lineRule="auto"/>
    </w:pPr>
    <w:rPr>
      <w:rFonts w:ascii="Segoe UI" w:hAnsi="Segoe UI" w:cs="Segoe UI"/>
      <w:sz w:val="18"/>
      <w:szCs w:val="18"/>
    </w:rPr>
  </w:style>
  <w:style w:type="character" w:customStyle="1" w:styleId="a7">
    <w:name w:val="Текст выноски Знак"/>
    <w:basedOn w:val="a0"/>
    <w:link w:val="a6"/>
    <w:uiPriority w:val="99"/>
    <w:semiHidden/>
    <w:rsid w:val="00BC0E5A"/>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divs>
    <w:div w:id="582372110">
      <w:bodyDiv w:val="1"/>
      <w:marLeft w:val="0"/>
      <w:marRight w:val="0"/>
      <w:marTop w:val="0"/>
      <w:marBottom w:val="0"/>
      <w:divBdr>
        <w:top w:val="none" w:sz="0" w:space="0" w:color="auto"/>
        <w:left w:val="none" w:sz="0" w:space="0" w:color="auto"/>
        <w:bottom w:val="none" w:sz="0" w:space="0" w:color="auto"/>
        <w:right w:val="none" w:sz="0" w:space="0" w:color="auto"/>
      </w:divBdr>
    </w:div>
    <w:div w:id="650207782">
      <w:bodyDiv w:val="1"/>
      <w:marLeft w:val="0"/>
      <w:marRight w:val="0"/>
      <w:marTop w:val="0"/>
      <w:marBottom w:val="0"/>
      <w:divBdr>
        <w:top w:val="none" w:sz="0" w:space="0" w:color="auto"/>
        <w:left w:val="none" w:sz="0" w:space="0" w:color="auto"/>
        <w:bottom w:val="none" w:sz="0" w:space="0" w:color="auto"/>
        <w:right w:val="none" w:sz="0" w:space="0" w:color="auto"/>
      </w:divBdr>
    </w:div>
    <w:div w:id="20830191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52DBE19-EDAC-41DA-9872-FAAED2D970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1264</Words>
  <Characters>7209</Characters>
  <Application>Microsoft Office Word</Application>
  <DocSecurity>0</DocSecurity>
  <Lines>60</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8457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Гузель</dc:creator>
  <cp:lastModifiedBy>!</cp:lastModifiedBy>
  <cp:revision>2</cp:revision>
  <cp:lastPrinted>2023-10-23T18:46:00Z</cp:lastPrinted>
  <dcterms:created xsi:type="dcterms:W3CDTF">2023-11-27T12:08:00Z</dcterms:created>
  <dcterms:modified xsi:type="dcterms:W3CDTF">2023-11-27T12:08:00Z</dcterms:modified>
</cp:coreProperties>
</file>